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6D09F" w14:textId="21BECEFF" w:rsidR="00E26D5C" w:rsidRPr="00C54BD4" w:rsidRDefault="00C45ABC" w:rsidP="00C45ABC">
      <w:pPr>
        <w:pStyle w:val="Title"/>
        <w:jc w:val="center"/>
        <w:rPr>
          <w:rFonts w:asciiTheme="minorHAnsi" w:hAnsiTheme="minorHAnsi" w:cstheme="minorHAnsi"/>
        </w:rPr>
      </w:pPr>
      <w:r w:rsidRPr="00C54BD4">
        <w:rPr>
          <w:rFonts w:asciiTheme="minorHAnsi" w:hAnsiTheme="minorHAnsi" w:cstheme="minorHAnsi"/>
        </w:rPr>
        <w:t>Royal Veterinary College Students</w:t>
      </w:r>
      <w:r w:rsidR="006553DA">
        <w:rPr>
          <w:rFonts w:asciiTheme="minorHAnsi" w:hAnsiTheme="minorHAnsi" w:cstheme="minorHAnsi"/>
        </w:rPr>
        <w:t>’</w:t>
      </w:r>
      <w:r w:rsidRPr="00C54BD4">
        <w:rPr>
          <w:rFonts w:asciiTheme="minorHAnsi" w:hAnsiTheme="minorHAnsi" w:cstheme="minorHAnsi"/>
        </w:rPr>
        <w:t xml:space="preserve"> Union Environmental </w:t>
      </w:r>
      <w:r w:rsidR="00DB7589">
        <w:rPr>
          <w:rFonts w:asciiTheme="minorHAnsi" w:hAnsiTheme="minorHAnsi" w:cstheme="minorHAnsi"/>
        </w:rPr>
        <w:t>Policy</w:t>
      </w:r>
    </w:p>
    <w:p w14:paraId="3DEE380E" w14:textId="168DCDCB" w:rsidR="00C45ABC" w:rsidRPr="00C54BD4" w:rsidRDefault="00C54BD4" w:rsidP="002B7F77">
      <w:pPr>
        <w:pStyle w:val="Heading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Introduction</w:t>
      </w:r>
    </w:p>
    <w:p w14:paraId="76E9582F" w14:textId="4958B2FB" w:rsidR="00B93DDF" w:rsidRPr="00C54BD4" w:rsidRDefault="00C45ABC" w:rsidP="002B7F77">
      <w:pPr>
        <w:jc w:val="both"/>
        <w:rPr>
          <w:rFonts w:asciiTheme="minorHAnsi" w:hAnsiTheme="minorHAnsi" w:cstheme="minorHAnsi"/>
        </w:rPr>
      </w:pPr>
      <w:r w:rsidRPr="00C54BD4">
        <w:rPr>
          <w:rFonts w:asciiTheme="minorHAnsi" w:hAnsiTheme="minorHAnsi" w:cstheme="minorHAnsi"/>
        </w:rPr>
        <w:t>The Royal Veterinary College (RVC) Students</w:t>
      </w:r>
      <w:r w:rsidR="006553DA">
        <w:rPr>
          <w:rFonts w:asciiTheme="minorHAnsi" w:hAnsiTheme="minorHAnsi" w:cstheme="minorHAnsi"/>
        </w:rPr>
        <w:t>’</w:t>
      </w:r>
      <w:r w:rsidRPr="00C54BD4">
        <w:rPr>
          <w:rFonts w:asciiTheme="minorHAnsi" w:hAnsiTheme="minorHAnsi" w:cstheme="minorHAnsi"/>
        </w:rPr>
        <w:t xml:space="preserve"> Union (RVCSU) aims to operate with environmental efficiency, actively seeking to benefit our local environment</w:t>
      </w:r>
      <w:r w:rsidR="00DF2CB0" w:rsidRPr="00C54BD4">
        <w:rPr>
          <w:rFonts w:asciiTheme="minorHAnsi" w:hAnsiTheme="minorHAnsi" w:cstheme="minorHAnsi"/>
        </w:rPr>
        <w:t xml:space="preserve">, including its biodiversity, </w:t>
      </w:r>
      <w:r w:rsidRPr="00C54BD4">
        <w:rPr>
          <w:rFonts w:asciiTheme="minorHAnsi" w:hAnsiTheme="minorHAnsi" w:cstheme="minorHAnsi"/>
        </w:rPr>
        <w:t xml:space="preserve">through our actions. RVCSU will also strive to </w:t>
      </w:r>
      <w:r w:rsidR="00DF2CB0" w:rsidRPr="00C54BD4">
        <w:rPr>
          <w:rFonts w:asciiTheme="minorHAnsi" w:hAnsiTheme="minorHAnsi" w:cstheme="minorHAnsi"/>
        </w:rPr>
        <w:t xml:space="preserve">ensure that its actions are beneficial to the wider global environment, helping to mitigate the effects of climate change. </w:t>
      </w:r>
    </w:p>
    <w:p w14:paraId="70E900E0" w14:textId="77777777" w:rsidR="00B93DDF" w:rsidRPr="00C54BD4" w:rsidRDefault="00B93DDF" w:rsidP="002B7F77">
      <w:pPr>
        <w:pStyle w:val="Heading1"/>
        <w:jc w:val="both"/>
        <w:rPr>
          <w:rFonts w:asciiTheme="minorHAnsi" w:hAnsiTheme="minorHAnsi" w:cstheme="minorHAnsi"/>
        </w:rPr>
      </w:pPr>
      <w:r w:rsidRPr="00C54BD4">
        <w:rPr>
          <w:rFonts w:asciiTheme="minorHAnsi" w:hAnsiTheme="minorHAnsi" w:cstheme="minorHAnsi"/>
        </w:rPr>
        <w:t>Background</w:t>
      </w:r>
    </w:p>
    <w:p w14:paraId="2DB0CC69" w14:textId="0CB51A0B" w:rsidR="00B64527" w:rsidRDefault="00F84872" w:rsidP="002B7F77">
      <w:pPr>
        <w:jc w:val="both"/>
        <w:rPr>
          <w:rFonts w:asciiTheme="minorHAnsi" w:hAnsiTheme="minorHAnsi" w:cstheme="minorHAnsi"/>
        </w:rPr>
      </w:pPr>
      <w:r w:rsidRPr="00C54BD4">
        <w:rPr>
          <w:rFonts w:asciiTheme="minorHAnsi" w:hAnsiTheme="minorHAnsi" w:cstheme="minorHAnsi"/>
        </w:rPr>
        <w:t xml:space="preserve">RVCSU recognises that its members have declared a </w:t>
      </w:r>
      <w:r w:rsidR="0083599B" w:rsidRPr="00C54BD4">
        <w:rPr>
          <w:rFonts w:asciiTheme="minorHAnsi" w:hAnsiTheme="minorHAnsi" w:cstheme="minorHAnsi"/>
        </w:rPr>
        <w:t xml:space="preserve">global </w:t>
      </w:r>
      <w:r w:rsidRPr="00C54BD4">
        <w:rPr>
          <w:rFonts w:asciiTheme="minorHAnsi" w:hAnsiTheme="minorHAnsi" w:cstheme="minorHAnsi"/>
        </w:rPr>
        <w:t xml:space="preserve">climate emergency. </w:t>
      </w:r>
      <w:r w:rsidR="00B93DDF" w:rsidRPr="00C54BD4">
        <w:rPr>
          <w:rFonts w:asciiTheme="minorHAnsi" w:hAnsiTheme="minorHAnsi" w:cstheme="minorHAnsi"/>
        </w:rPr>
        <w:t xml:space="preserve">RVCSU has committed to becoming </w:t>
      </w:r>
      <w:r w:rsidR="00BC5D50">
        <w:rPr>
          <w:rFonts w:asciiTheme="minorHAnsi" w:hAnsiTheme="minorHAnsi" w:cstheme="minorHAnsi"/>
        </w:rPr>
        <w:t>net zero</w:t>
      </w:r>
      <w:r w:rsidR="00B93DDF" w:rsidRPr="00C54BD4">
        <w:rPr>
          <w:rFonts w:asciiTheme="minorHAnsi" w:hAnsiTheme="minorHAnsi" w:cstheme="minorHAnsi"/>
        </w:rPr>
        <w:t xml:space="preserve"> in scopes 1 and 2 by 2030</w:t>
      </w:r>
      <w:r w:rsidR="001E0547">
        <w:rPr>
          <w:rStyle w:val="FootnoteReference"/>
          <w:rFonts w:asciiTheme="minorHAnsi" w:hAnsiTheme="minorHAnsi" w:cstheme="minorHAnsi"/>
        </w:rPr>
        <w:footnoteReference w:id="1"/>
      </w:r>
      <w:r w:rsidR="001E0547">
        <w:rPr>
          <w:rFonts w:asciiTheme="minorHAnsi" w:hAnsiTheme="minorHAnsi" w:cstheme="minorHAnsi"/>
        </w:rPr>
        <w:t>.</w:t>
      </w:r>
      <w:r w:rsidR="00B93DDF" w:rsidRPr="00C54BD4">
        <w:rPr>
          <w:rFonts w:asciiTheme="minorHAnsi" w:hAnsiTheme="minorHAnsi" w:cstheme="minorHAnsi"/>
        </w:rPr>
        <w:t xml:space="preserve"> </w:t>
      </w:r>
    </w:p>
    <w:p w14:paraId="35D390AE" w14:textId="01530A8C" w:rsidR="00B93DDF" w:rsidRDefault="00B64527" w:rsidP="002B7F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RVCSU</w:t>
      </w:r>
      <w:r w:rsidR="006F383C" w:rsidRPr="00C54BD4">
        <w:rPr>
          <w:rFonts w:asciiTheme="minorHAnsi" w:hAnsiTheme="minorHAnsi" w:cstheme="minorHAnsi"/>
        </w:rPr>
        <w:t xml:space="preserve"> recognise</w:t>
      </w:r>
      <w:r>
        <w:rPr>
          <w:rFonts w:asciiTheme="minorHAnsi" w:hAnsiTheme="minorHAnsi" w:cstheme="minorHAnsi"/>
        </w:rPr>
        <w:t>s</w:t>
      </w:r>
      <w:r w:rsidR="006F383C" w:rsidRPr="00C54B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its</w:t>
      </w:r>
      <w:r w:rsidR="006F383C" w:rsidRPr="00C54BD4">
        <w:rPr>
          <w:rFonts w:asciiTheme="minorHAnsi" w:hAnsiTheme="minorHAnsi" w:cstheme="minorHAnsi"/>
        </w:rPr>
        <w:t xml:space="preserve"> members are</w:t>
      </w:r>
      <w:r w:rsidR="00035CFC" w:rsidRPr="00C54BD4">
        <w:rPr>
          <w:rFonts w:asciiTheme="minorHAnsi" w:hAnsiTheme="minorHAnsi" w:cstheme="minorHAnsi"/>
        </w:rPr>
        <w:t xml:space="preserve"> students</w:t>
      </w:r>
      <w:r w:rsidR="006F383C" w:rsidRPr="00C54BD4">
        <w:rPr>
          <w:rFonts w:asciiTheme="minorHAnsi" w:hAnsiTheme="minorHAnsi" w:cstheme="minorHAnsi"/>
        </w:rPr>
        <w:t xml:space="preserve"> drawn from the </w:t>
      </w:r>
      <w:r w:rsidRPr="00C54BD4">
        <w:rPr>
          <w:rFonts w:asciiTheme="minorHAnsi" w:hAnsiTheme="minorHAnsi" w:cstheme="minorHAnsi"/>
        </w:rPr>
        <w:t>RVC and</w:t>
      </w:r>
      <w:r w:rsidR="00035CFC" w:rsidRPr="00C54B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will also </w:t>
      </w:r>
      <w:r w:rsidR="00035CFC" w:rsidRPr="00C54BD4">
        <w:rPr>
          <w:rFonts w:asciiTheme="minorHAnsi" w:hAnsiTheme="minorHAnsi" w:cstheme="minorHAnsi"/>
        </w:rPr>
        <w:t xml:space="preserve">strive to ensure the RVC maintains its commitment to environmental sustainability. </w:t>
      </w:r>
    </w:p>
    <w:p w14:paraId="364CB64D" w14:textId="077F04F2" w:rsidR="00C54BD4" w:rsidRDefault="00C54BD4" w:rsidP="002B7F7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Scope of Policy</w:t>
      </w:r>
    </w:p>
    <w:p w14:paraId="2EED7761" w14:textId="5D672CF8" w:rsidR="00C54BD4" w:rsidRDefault="00C54BD4" w:rsidP="002B7F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policy covers all members of RVCSU, as well as RVCSU staff, volunteers and trustees. The listed parties have a responsibility to acquaint themselves with this policy and follow its principles. </w:t>
      </w:r>
    </w:p>
    <w:p w14:paraId="1F6C419A" w14:textId="5246E188" w:rsidR="00C54BD4" w:rsidRDefault="00C54BD4" w:rsidP="002B7F7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Policy Statement</w:t>
      </w:r>
    </w:p>
    <w:p w14:paraId="124AC179" w14:textId="2AF7C790" w:rsidR="00C54BD4" w:rsidRDefault="00C54BD4" w:rsidP="002B7F77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The main aim of this policy is to ensure that sustainability is a priority for RVCSU. It will also hold RVCSU accountable to its </w:t>
      </w:r>
      <w:r w:rsidR="00BC5D50">
        <w:rPr>
          <w:rFonts w:asciiTheme="minorHAnsi" w:hAnsiTheme="minorHAnsi" w:cstheme="minorHAnsi"/>
        </w:rPr>
        <w:t>net zero</w:t>
      </w:r>
      <w:r>
        <w:rPr>
          <w:rFonts w:asciiTheme="minorHAnsi" w:hAnsiTheme="minorHAnsi" w:cstheme="minorHAnsi"/>
        </w:rPr>
        <w:t xml:space="preserve"> commitment. </w:t>
      </w:r>
    </w:p>
    <w:p w14:paraId="3AFA4D29" w14:textId="2C970425" w:rsidR="00B565AB" w:rsidRPr="00B565AB" w:rsidRDefault="00C54BD4" w:rsidP="002B7F77">
      <w:pPr>
        <w:jc w:val="both"/>
        <w:rPr>
          <w:rFonts w:asciiTheme="minorHAnsi" w:hAnsiTheme="minorHAnsi" w:cstheme="minorHAnsi"/>
          <w:color w:val="FF0000"/>
        </w:rPr>
      </w:pPr>
      <w:r w:rsidRPr="007050CF">
        <w:rPr>
          <w:rFonts w:asciiTheme="minorHAnsi" w:hAnsiTheme="minorHAnsi" w:cstheme="minorHAnsi"/>
        </w:rPr>
        <w:t xml:space="preserve">This policy is informed by the United Nations Sustainable Development Goals </w:t>
      </w:r>
      <w:r w:rsidR="00B565AB" w:rsidRPr="007050CF">
        <w:rPr>
          <w:rFonts w:asciiTheme="minorHAnsi" w:hAnsiTheme="minorHAnsi" w:cstheme="minorHAnsi"/>
        </w:rPr>
        <w:t>(UN SDGs). The UN SDGs are a blueprint to achieve a better and more sustainable future for all</w:t>
      </w:r>
      <w:r w:rsidR="007050CF">
        <w:rPr>
          <w:rStyle w:val="FootnoteReference"/>
          <w:rFonts w:asciiTheme="minorHAnsi" w:hAnsiTheme="minorHAnsi" w:cstheme="minorHAnsi"/>
        </w:rPr>
        <w:footnoteReference w:id="2"/>
      </w:r>
      <w:r w:rsidR="007050CF">
        <w:rPr>
          <w:rFonts w:asciiTheme="minorHAnsi" w:hAnsiTheme="minorHAnsi" w:cstheme="minorHAnsi"/>
        </w:rPr>
        <w:t>.</w:t>
      </w:r>
      <w:r w:rsidR="00B565AB" w:rsidRPr="007050CF">
        <w:rPr>
          <w:rFonts w:asciiTheme="minorHAnsi" w:hAnsiTheme="minorHAnsi" w:cstheme="minorHAnsi"/>
          <w:i/>
          <w:iCs/>
          <w:color w:val="FF0000"/>
        </w:rPr>
        <w:t xml:space="preserve"> </w:t>
      </w:r>
    </w:p>
    <w:p w14:paraId="34997E18" w14:textId="3B6A12E4" w:rsidR="00B565AB" w:rsidRDefault="00B565AB" w:rsidP="002B7F77">
      <w:pPr>
        <w:pStyle w:val="Heading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Roles &amp; Responsibilities</w:t>
      </w:r>
    </w:p>
    <w:p w14:paraId="6F637F4E" w14:textId="07A593E8" w:rsidR="00B565AB" w:rsidRDefault="00B565AB" w:rsidP="002B7F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members, staff, volunteers and trustees of RVCSU have a responsibility for the overall implementation of this policy. Day-to-day implementation of the policy will be the responsibility of the RVCSU Environment Officer</w:t>
      </w:r>
      <w:r w:rsidR="00621CBA">
        <w:rPr>
          <w:rFonts w:asciiTheme="minorHAnsi" w:hAnsiTheme="minorHAnsi" w:cstheme="minorHAnsi"/>
        </w:rPr>
        <w:t xml:space="preserve">, with support from the </w:t>
      </w:r>
      <w:r w:rsidR="004577E1">
        <w:rPr>
          <w:rFonts w:asciiTheme="minorHAnsi" w:hAnsiTheme="minorHAnsi" w:cstheme="minorHAnsi"/>
        </w:rPr>
        <w:t>RVC’s</w:t>
      </w:r>
      <w:r w:rsidR="00621CBA">
        <w:rPr>
          <w:rFonts w:asciiTheme="minorHAnsi" w:hAnsiTheme="minorHAnsi" w:cstheme="minorHAnsi"/>
        </w:rPr>
        <w:t xml:space="preserve"> Environmental Sustainability Manager</w:t>
      </w:r>
      <w:r>
        <w:rPr>
          <w:rFonts w:asciiTheme="minorHAnsi" w:hAnsiTheme="minorHAnsi" w:cstheme="minorHAnsi"/>
        </w:rPr>
        <w:t>.</w:t>
      </w:r>
    </w:p>
    <w:p w14:paraId="7FE69B9E" w14:textId="00D7D859" w:rsidR="00B7101C" w:rsidRDefault="00B7101C" w:rsidP="002B7F77">
      <w:pPr>
        <w:jc w:val="both"/>
        <w:rPr>
          <w:rFonts w:asciiTheme="minorHAnsi" w:hAnsiTheme="minorHAnsi" w:cstheme="minorHAnsi"/>
        </w:rPr>
      </w:pPr>
    </w:p>
    <w:p w14:paraId="7393912A" w14:textId="77777777" w:rsidR="00E0476C" w:rsidRDefault="00E0476C" w:rsidP="002B7F77">
      <w:pPr>
        <w:jc w:val="both"/>
        <w:rPr>
          <w:rFonts w:asciiTheme="minorHAnsi" w:hAnsiTheme="minorHAnsi" w:cstheme="minorHAnsi"/>
        </w:rPr>
      </w:pPr>
    </w:p>
    <w:p w14:paraId="17489BBE" w14:textId="77777777" w:rsidR="00621CBA" w:rsidRDefault="00621CBA" w:rsidP="002B7F7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2EEBB94" w14:textId="78A2C410" w:rsidR="00B565AB" w:rsidRDefault="00B565AB" w:rsidP="002B7F7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Monitoring &amp; Review</w:t>
      </w:r>
    </w:p>
    <w:p w14:paraId="484A8DAE" w14:textId="6BEB3ABC" w:rsidR="00B565AB" w:rsidRDefault="00E46667" w:rsidP="002B7F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RVCSU will ensure that transparent annual sustainability reports are published online. The Environment Officer will be responsible for monitoring and reviewing the policy at least once annually. </w:t>
      </w:r>
    </w:p>
    <w:p w14:paraId="3A39313D" w14:textId="2C8B6174" w:rsidR="00621CBA" w:rsidRPr="00004BB3" w:rsidRDefault="00621CBA" w:rsidP="002B7F77">
      <w:pPr>
        <w:jc w:val="both"/>
        <w:rPr>
          <w:rFonts w:asciiTheme="minorHAnsi" w:hAnsiTheme="minorHAnsi" w:cstheme="minorHAnsi"/>
          <w:color w:val="000000" w:themeColor="text1"/>
        </w:rPr>
      </w:pPr>
      <w:r w:rsidRPr="00004BB3">
        <w:rPr>
          <w:rFonts w:asciiTheme="minorHAnsi" w:hAnsiTheme="minorHAnsi" w:cstheme="minorHAnsi"/>
          <w:color w:val="000000" w:themeColor="text1"/>
        </w:rPr>
        <w:t xml:space="preserve">The </w:t>
      </w:r>
      <w:r w:rsidR="004577E1" w:rsidRPr="00004BB3">
        <w:rPr>
          <w:rFonts w:asciiTheme="minorHAnsi" w:hAnsiTheme="minorHAnsi" w:cstheme="minorHAnsi"/>
          <w:color w:val="000000" w:themeColor="text1"/>
        </w:rPr>
        <w:t>RVC’s</w:t>
      </w:r>
      <w:r w:rsidRPr="00004BB3">
        <w:rPr>
          <w:rFonts w:asciiTheme="minorHAnsi" w:hAnsiTheme="minorHAnsi" w:cstheme="minorHAnsi"/>
          <w:color w:val="000000" w:themeColor="text1"/>
        </w:rPr>
        <w:t xml:space="preserve"> Environmental Sustainability Manager will be responsible for holding RVCSU to account</w:t>
      </w:r>
      <w:r w:rsidR="004577E1" w:rsidRPr="00004BB3">
        <w:rPr>
          <w:rFonts w:asciiTheme="minorHAnsi" w:hAnsiTheme="minorHAnsi" w:cstheme="minorHAnsi"/>
          <w:color w:val="000000" w:themeColor="text1"/>
        </w:rPr>
        <w:t xml:space="preserve"> o</w:t>
      </w:r>
      <w:r w:rsidR="00745CA9" w:rsidRPr="00004BB3">
        <w:rPr>
          <w:rFonts w:asciiTheme="minorHAnsi" w:hAnsiTheme="minorHAnsi" w:cstheme="minorHAnsi"/>
          <w:color w:val="000000" w:themeColor="text1"/>
        </w:rPr>
        <w:t>ver</w:t>
      </w:r>
      <w:r w:rsidR="004577E1" w:rsidRPr="00004BB3">
        <w:rPr>
          <w:rFonts w:asciiTheme="minorHAnsi" w:hAnsiTheme="minorHAnsi" w:cstheme="minorHAnsi"/>
          <w:color w:val="000000" w:themeColor="text1"/>
        </w:rPr>
        <w:t xml:space="preserve"> its environmental commitment, along</w:t>
      </w:r>
      <w:r w:rsidR="00745CA9" w:rsidRPr="00004BB3">
        <w:rPr>
          <w:rFonts w:asciiTheme="minorHAnsi" w:hAnsiTheme="minorHAnsi" w:cstheme="minorHAnsi"/>
          <w:color w:val="000000" w:themeColor="text1"/>
        </w:rPr>
        <w:t>side</w:t>
      </w:r>
      <w:r w:rsidR="004577E1" w:rsidRPr="00004BB3">
        <w:rPr>
          <w:rFonts w:asciiTheme="minorHAnsi" w:hAnsiTheme="minorHAnsi" w:cstheme="minorHAnsi"/>
          <w:color w:val="000000" w:themeColor="text1"/>
        </w:rPr>
        <w:t xml:space="preserve"> an advisor </w:t>
      </w:r>
      <w:r w:rsidR="00745CA9" w:rsidRPr="00004BB3">
        <w:rPr>
          <w:rFonts w:asciiTheme="minorHAnsi" w:hAnsiTheme="minorHAnsi" w:cstheme="minorHAnsi"/>
          <w:color w:val="000000" w:themeColor="text1"/>
        </w:rPr>
        <w:t>on</w:t>
      </w:r>
      <w:r w:rsidR="004577E1" w:rsidRPr="00004BB3">
        <w:rPr>
          <w:rFonts w:asciiTheme="minorHAnsi" w:hAnsiTheme="minorHAnsi" w:cstheme="minorHAnsi"/>
          <w:color w:val="000000" w:themeColor="text1"/>
        </w:rPr>
        <w:t xml:space="preserve"> Council, such as an external trustee</w:t>
      </w:r>
      <w:r w:rsidRPr="00004BB3">
        <w:rPr>
          <w:rFonts w:asciiTheme="minorHAnsi" w:hAnsiTheme="minorHAnsi" w:cstheme="minorHAnsi"/>
          <w:color w:val="000000" w:themeColor="text1"/>
        </w:rPr>
        <w:t>.</w:t>
      </w:r>
    </w:p>
    <w:p w14:paraId="10622E11" w14:textId="7F871D81" w:rsidR="00FE0FD0" w:rsidRPr="00C54BD4" w:rsidRDefault="00FE0FD0" w:rsidP="002B7F77">
      <w:pPr>
        <w:pStyle w:val="Heading1"/>
        <w:jc w:val="both"/>
        <w:rPr>
          <w:rFonts w:asciiTheme="minorHAnsi" w:hAnsiTheme="minorHAnsi" w:cstheme="minorHAnsi"/>
        </w:rPr>
      </w:pPr>
      <w:r w:rsidRPr="00C54BD4">
        <w:rPr>
          <w:rFonts w:asciiTheme="minorHAnsi" w:hAnsiTheme="minorHAnsi" w:cstheme="minorHAnsi"/>
        </w:rPr>
        <w:t>Strategy</w:t>
      </w:r>
    </w:p>
    <w:p w14:paraId="5EB8AF66" w14:textId="4EEE13B6" w:rsidR="001817DF" w:rsidRDefault="00041B4C" w:rsidP="002B7F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54BD4">
        <w:rPr>
          <w:rFonts w:asciiTheme="minorHAnsi" w:hAnsiTheme="minorHAnsi" w:cstheme="minorHAnsi"/>
        </w:rPr>
        <w:t>As far as possible, subject to resources, financial limitations, and legal powers and duties of the charitable organisation, RVCSU will:</w:t>
      </w:r>
    </w:p>
    <w:p w14:paraId="1E76FA25" w14:textId="77777777" w:rsidR="00350037" w:rsidRPr="00C54BD4" w:rsidRDefault="00350037" w:rsidP="002B7F7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F9D528" w14:textId="318FD2E5" w:rsidR="00FA0307" w:rsidRPr="00350037" w:rsidRDefault="0080657B" w:rsidP="002B7F77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  <w:r w:rsidRPr="00350037">
        <w:rPr>
          <w:rFonts w:asciiTheme="minorHAnsi" w:hAnsiTheme="minorHAnsi" w:cstheme="minorHAnsi"/>
          <w:b/>
          <w:bCs/>
          <w:i/>
          <w:iCs/>
        </w:rPr>
        <w:t xml:space="preserve">Campaigns and </w:t>
      </w:r>
      <w:r w:rsidR="00350037">
        <w:rPr>
          <w:rFonts w:asciiTheme="minorHAnsi" w:hAnsiTheme="minorHAnsi" w:cstheme="minorHAnsi"/>
          <w:b/>
          <w:bCs/>
          <w:i/>
          <w:iCs/>
        </w:rPr>
        <w:t>A</w:t>
      </w:r>
      <w:r w:rsidRPr="00350037">
        <w:rPr>
          <w:rFonts w:asciiTheme="minorHAnsi" w:hAnsiTheme="minorHAnsi" w:cstheme="minorHAnsi"/>
          <w:b/>
          <w:bCs/>
          <w:i/>
          <w:iCs/>
        </w:rPr>
        <w:t>ctivities</w:t>
      </w:r>
    </w:p>
    <w:p w14:paraId="7310A06E" w14:textId="597EAF47" w:rsidR="0080657B" w:rsidRPr="00C54BD4" w:rsidRDefault="0080657B" w:rsidP="002B7F77">
      <w:pPr>
        <w:pStyle w:val="ListParagraph"/>
        <w:numPr>
          <w:ilvl w:val="1"/>
          <w:numId w:val="6"/>
        </w:numPr>
        <w:spacing w:after="0" w:line="240" w:lineRule="auto"/>
        <w:ind w:left="1352" w:hanging="425"/>
        <w:jc w:val="both"/>
        <w:rPr>
          <w:rFonts w:asciiTheme="minorHAnsi" w:hAnsiTheme="minorHAnsi" w:cstheme="minorHAnsi"/>
        </w:rPr>
      </w:pPr>
      <w:r w:rsidRPr="00C54BD4">
        <w:rPr>
          <w:rFonts w:asciiTheme="minorHAnsi" w:hAnsiTheme="minorHAnsi" w:cstheme="minorHAnsi"/>
        </w:rPr>
        <w:t xml:space="preserve">Define </w:t>
      </w:r>
      <w:r w:rsidR="009C41E3" w:rsidRPr="00C54BD4">
        <w:rPr>
          <w:rFonts w:asciiTheme="minorHAnsi" w:hAnsiTheme="minorHAnsi" w:cstheme="minorHAnsi"/>
        </w:rPr>
        <w:t>its</w:t>
      </w:r>
      <w:r w:rsidRPr="00C54BD4">
        <w:rPr>
          <w:rFonts w:asciiTheme="minorHAnsi" w:hAnsiTheme="minorHAnsi" w:cstheme="minorHAnsi"/>
        </w:rPr>
        <w:t xml:space="preserve"> </w:t>
      </w:r>
      <w:r w:rsidR="00BC5D50">
        <w:rPr>
          <w:rFonts w:asciiTheme="minorHAnsi" w:hAnsiTheme="minorHAnsi" w:cstheme="minorHAnsi"/>
        </w:rPr>
        <w:t>net zero target</w:t>
      </w:r>
      <w:r w:rsidRPr="00C54BD4">
        <w:rPr>
          <w:rFonts w:asciiTheme="minorHAnsi" w:hAnsiTheme="minorHAnsi" w:cstheme="minorHAnsi"/>
        </w:rPr>
        <w:t xml:space="preserve">, set checkpoints in time to ensure the organisation is on track, and finally meet our target of </w:t>
      </w:r>
      <w:r w:rsidR="00BC5D50">
        <w:rPr>
          <w:rFonts w:asciiTheme="minorHAnsi" w:hAnsiTheme="minorHAnsi" w:cstheme="minorHAnsi"/>
        </w:rPr>
        <w:t>net zero</w:t>
      </w:r>
      <w:r w:rsidRPr="00C54BD4">
        <w:rPr>
          <w:rFonts w:asciiTheme="minorHAnsi" w:hAnsiTheme="minorHAnsi" w:cstheme="minorHAnsi"/>
        </w:rPr>
        <w:t xml:space="preserve"> before the set deadline of 2030</w:t>
      </w:r>
      <w:r w:rsidR="00350037">
        <w:rPr>
          <w:rFonts w:asciiTheme="minorHAnsi" w:hAnsiTheme="minorHAnsi" w:cstheme="minorHAnsi"/>
        </w:rPr>
        <w:t>.</w:t>
      </w:r>
    </w:p>
    <w:p w14:paraId="1DFCAD3B" w14:textId="2D9E4F99" w:rsidR="00350037" w:rsidRDefault="00991196" w:rsidP="002B7F77">
      <w:pPr>
        <w:pStyle w:val="ListParagraph"/>
        <w:numPr>
          <w:ilvl w:val="1"/>
          <w:numId w:val="6"/>
        </w:numPr>
        <w:spacing w:after="0" w:line="240" w:lineRule="auto"/>
        <w:ind w:left="1349" w:hanging="425"/>
        <w:jc w:val="both"/>
        <w:rPr>
          <w:rFonts w:asciiTheme="minorHAnsi" w:hAnsiTheme="minorHAnsi" w:cstheme="minorHAnsi"/>
        </w:rPr>
      </w:pPr>
      <w:r w:rsidRPr="00C54BD4">
        <w:rPr>
          <w:rFonts w:asciiTheme="minorHAnsi" w:hAnsiTheme="minorHAnsi" w:cstheme="minorHAnsi"/>
        </w:rPr>
        <w:t>Campaign to ensure</w:t>
      </w:r>
      <w:r w:rsidR="00720CF9" w:rsidRPr="00C54BD4">
        <w:rPr>
          <w:rFonts w:asciiTheme="minorHAnsi" w:hAnsiTheme="minorHAnsi" w:cstheme="minorHAnsi"/>
        </w:rPr>
        <w:t xml:space="preserve"> the RVC are doing the same, as well as striving to lower their </w:t>
      </w:r>
      <w:r w:rsidR="00BC5D50">
        <w:rPr>
          <w:rFonts w:asciiTheme="minorHAnsi" w:hAnsiTheme="minorHAnsi" w:cstheme="minorHAnsi"/>
        </w:rPr>
        <w:t xml:space="preserve">net zero </w:t>
      </w:r>
      <w:r w:rsidR="00720CF9" w:rsidRPr="00C54BD4">
        <w:rPr>
          <w:rFonts w:asciiTheme="minorHAnsi" w:hAnsiTheme="minorHAnsi" w:cstheme="minorHAnsi"/>
        </w:rPr>
        <w:t>deadline.</w:t>
      </w:r>
    </w:p>
    <w:p w14:paraId="2D99800E" w14:textId="1DEBFA79" w:rsidR="00350037" w:rsidRDefault="00350037" w:rsidP="002B7F77">
      <w:pPr>
        <w:pStyle w:val="ListParagraph"/>
        <w:numPr>
          <w:ilvl w:val="1"/>
          <w:numId w:val="6"/>
        </w:numPr>
        <w:spacing w:after="0" w:line="240" w:lineRule="auto"/>
        <w:ind w:left="1349" w:hanging="425"/>
        <w:jc w:val="both"/>
        <w:rPr>
          <w:rFonts w:asciiTheme="minorHAnsi" w:hAnsiTheme="minorHAnsi" w:cstheme="minorHAnsi"/>
          <w:color w:val="000000" w:themeColor="text1"/>
        </w:rPr>
      </w:pPr>
      <w:r w:rsidRPr="00B64527">
        <w:rPr>
          <w:rFonts w:asciiTheme="minorHAnsi" w:hAnsiTheme="minorHAnsi" w:cstheme="minorHAnsi"/>
          <w:color w:val="000000" w:themeColor="text1"/>
        </w:rPr>
        <w:t>Embed sustainability within all organisational activities.</w:t>
      </w:r>
    </w:p>
    <w:p w14:paraId="00F4A7E3" w14:textId="7627D683" w:rsidR="00B64527" w:rsidRDefault="00B64527" w:rsidP="002B7F77">
      <w:pPr>
        <w:pStyle w:val="ListParagraph"/>
        <w:numPr>
          <w:ilvl w:val="1"/>
          <w:numId w:val="6"/>
        </w:numPr>
        <w:spacing w:after="0" w:line="240" w:lineRule="auto"/>
        <w:ind w:left="1349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Encourage its members and staff to take responsibility for ensuring that the best environmental policy is used and adhered to at all times.</w:t>
      </w:r>
    </w:p>
    <w:p w14:paraId="715D585F" w14:textId="082D8CF8" w:rsidR="004577E1" w:rsidRPr="00004BB3" w:rsidRDefault="004577E1" w:rsidP="002B7F77">
      <w:pPr>
        <w:pStyle w:val="ListParagraph"/>
        <w:numPr>
          <w:ilvl w:val="1"/>
          <w:numId w:val="6"/>
        </w:numPr>
        <w:spacing w:after="0" w:line="240" w:lineRule="auto"/>
        <w:ind w:left="1349" w:hanging="425"/>
        <w:jc w:val="both"/>
        <w:rPr>
          <w:rFonts w:asciiTheme="minorHAnsi" w:hAnsiTheme="minorHAnsi" w:cstheme="minorHAnsi"/>
          <w:color w:val="000000" w:themeColor="text1"/>
        </w:rPr>
      </w:pPr>
      <w:r w:rsidRPr="00004BB3">
        <w:rPr>
          <w:rFonts w:asciiTheme="minorHAnsi" w:hAnsiTheme="minorHAnsi" w:cstheme="minorHAnsi"/>
          <w:color w:val="000000" w:themeColor="text1"/>
        </w:rPr>
        <w:t xml:space="preserve">Continue to </w:t>
      </w:r>
      <w:r w:rsidR="00D901D2" w:rsidRPr="00004BB3">
        <w:rPr>
          <w:rFonts w:asciiTheme="minorHAnsi" w:hAnsiTheme="minorHAnsi" w:cstheme="minorHAnsi"/>
          <w:color w:val="000000" w:themeColor="text1"/>
        </w:rPr>
        <w:t>adhere to its paperless commitment, and encourage its members to do the same, especially during the annual election campaigns.</w:t>
      </w:r>
    </w:p>
    <w:p w14:paraId="06FB6E61" w14:textId="77777777" w:rsidR="00350037" w:rsidRPr="00350037" w:rsidRDefault="00350037" w:rsidP="002B7F7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65E26B1" w14:textId="388C70D0" w:rsidR="001233D7" w:rsidRPr="00350037" w:rsidRDefault="001233D7" w:rsidP="002B7F77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  <w:r w:rsidRPr="00350037">
        <w:rPr>
          <w:rFonts w:asciiTheme="minorHAnsi" w:hAnsiTheme="minorHAnsi" w:cstheme="minorHAnsi"/>
          <w:b/>
          <w:bCs/>
          <w:i/>
          <w:iCs/>
        </w:rPr>
        <w:t>Directly</w:t>
      </w:r>
      <w:r w:rsidR="00350037">
        <w:rPr>
          <w:rFonts w:asciiTheme="minorHAnsi" w:hAnsiTheme="minorHAnsi" w:cstheme="minorHAnsi"/>
          <w:b/>
          <w:bCs/>
          <w:i/>
          <w:iCs/>
        </w:rPr>
        <w:t xml:space="preserve"> R</w:t>
      </w:r>
      <w:r w:rsidRPr="00350037">
        <w:rPr>
          <w:rFonts w:asciiTheme="minorHAnsi" w:hAnsiTheme="minorHAnsi" w:cstheme="minorHAnsi"/>
          <w:b/>
          <w:bCs/>
          <w:i/>
          <w:iCs/>
        </w:rPr>
        <w:t xml:space="preserve">elating to </w:t>
      </w:r>
      <w:r w:rsidR="00350037">
        <w:rPr>
          <w:rFonts w:asciiTheme="minorHAnsi" w:hAnsiTheme="minorHAnsi" w:cstheme="minorHAnsi"/>
          <w:b/>
          <w:bCs/>
          <w:i/>
          <w:iCs/>
        </w:rPr>
        <w:t>E</w:t>
      </w:r>
      <w:r w:rsidRPr="00350037">
        <w:rPr>
          <w:rFonts w:asciiTheme="minorHAnsi" w:hAnsiTheme="minorHAnsi" w:cstheme="minorHAnsi"/>
          <w:b/>
          <w:bCs/>
          <w:i/>
          <w:iCs/>
        </w:rPr>
        <w:t>nergy</w:t>
      </w:r>
    </w:p>
    <w:p w14:paraId="50690210" w14:textId="6903F26B" w:rsidR="00350037" w:rsidRPr="00B64527" w:rsidRDefault="00350037" w:rsidP="002B7F77">
      <w:pPr>
        <w:pStyle w:val="ListParagraph"/>
        <w:numPr>
          <w:ilvl w:val="1"/>
          <w:numId w:val="7"/>
        </w:numPr>
        <w:spacing w:after="0" w:line="240" w:lineRule="auto"/>
        <w:ind w:left="1352" w:hanging="425"/>
        <w:jc w:val="both"/>
        <w:rPr>
          <w:rFonts w:asciiTheme="minorHAnsi" w:hAnsiTheme="minorHAnsi" w:cstheme="minorHAnsi"/>
          <w:color w:val="000000" w:themeColor="text1"/>
        </w:rPr>
      </w:pPr>
      <w:r w:rsidRPr="00B64527">
        <w:rPr>
          <w:rFonts w:asciiTheme="minorHAnsi" w:hAnsiTheme="minorHAnsi" w:cstheme="minorHAnsi"/>
          <w:color w:val="000000" w:themeColor="text1"/>
        </w:rPr>
        <w:t xml:space="preserve">Strive to reduce its own energy usage in line with its </w:t>
      </w:r>
      <w:r w:rsidR="00BC5D50">
        <w:rPr>
          <w:rFonts w:asciiTheme="minorHAnsi" w:hAnsiTheme="minorHAnsi" w:cstheme="minorHAnsi"/>
          <w:color w:val="000000" w:themeColor="text1"/>
        </w:rPr>
        <w:t>net zero</w:t>
      </w:r>
      <w:r w:rsidRPr="00B64527">
        <w:rPr>
          <w:rFonts w:asciiTheme="minorHAnsi" w:hAnsiTheme="minorHAnsi" w:cstheme="minorHAnsi"/>
          <w:color w:val="000000" w:themeColor="text1"/>
        </w:rPr>
        <w:t xml:space="preserve"> target.</w:t>
      </w:r>
    </w:p>
    <w:p w14:paraId="45EAB551" w14:textId="0B121980" w:rsidR="000A5212" w:rsidRPr="00C54BD4" w:rsidRDefault="000A5212" w:rsidP="002B7F77">
      <w:pPr>
        <w:pStyle w:val="ListParagraph"/>
        <w:numPr>
          <w:ilvl w:val="1"/>
          <w:numId w:val="7"/>
        </w:numPr>
        <w:spacing w:after="0" w:line="240" w:lineRule="auto"/>
        <w:ind w:left="1352" w:hanging="425"/>
        <w:jc w:val="both"/>
        <w:rPr>
          <w:rFonts w:asciiTheme="minorHAnsi" w:hAnsiTheme="minorHAnsi" w:cstheme="minorHAnsi"/>
        </w:rPr>
      </w:pPr>
      <w:r w:rsidRPr="00C54BD4">
        <w:rPr>
          <w:rFonts w:asciiTheme="minorHAnsi" w:hAnsiTheme="minorHAnsi" w:cstheme="minorHAnsi"/>
        </w:rPr>
        <w:t>Support initiatives for community energy projects</w:t>
      </w:r>
      <w:r w:rsidR="00350037">
        <w:rPr>
          <w:rFonts w:asciiTheme="minorHAnsi" w:hAnsiTheme="minorHAnsi" w:cstheme="minorHAnsi"/>
        </w:rPr>
        <w:t>.</w:t>
      </w:r>
    </w:p>
    <w:p w14:paraId="6D6581C3" w14:textId="3862208A" w:rsidR="000A5212" w:rsidRPr="00C54BD4" w:rsidRDefault="000A5212" w:rsidP="002B7F77">
      <w:pPr>
        <w:pStyle w:val="ListParagraph"/>
        <w:numPr>
          <w:ilvl w:val="1"/>
          <w:numId w:val="7"/>
        </w:numPr>
        <w:spacing w:after="0" w:line="240" w:lineRule="auto"/>
        <w:ind w:left="1352" w:hanging="425"/>
        <w:jc w:val="both"/>
        <w:rPr>
          <w:rFonts w:asciiTheme="minorHAnsi" w:hAnsiTheme="minorHAnsi" w:cstheme="minorHAnsi"/>
        </w:rPr>
      </w:pPr>
      <w:r w:rsidRPr="00C54BD4">
        <w:rPr>
          <w:rFonts w:asciiTheme="minorHAnsi" w:hAnsiTheme="minorHAnsi" w:cstheme="minorHAnsi"/>
        </w:rPr>
        <w:t>Support energy reduction strategies within the university and student halls.</w:t>
      </w:r>
    </w:p>
    <w:p w14:paraId="2787262D" w14:textId="77777777" w:rsidR="00AD3D90" w:rsidRPr="00C54BD4" w:rsidRDefault="00AD3D90" w:rsidP="002B7F77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2B54BD95" w14:textId="0009C3F6" w:rsidR="00120A81" w:rsidRPr="00350037" w:rsidRDefault="000A5212" w:rsidP="002B7F77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  <w:r w:rsidRPr="00350037">
        <w:rPr>
          <w:rFonts w:asciiTheme="minorHAnsi" w:hAnsiTheme="minorHAnsi" w:cstheme="minorHAnsi"/>
          <w:b/>
          <w:bCs/>
          <w:i/>
          <w:iCs/>
        </w:rPr>
        <w:t xml:space="preserve">Climate </w:t>
      </w:r>
      <w:r w:rsidR="00350037">
        <w:rPr>
          <w:rFonts w:asciiTheme="minorHAnsi" w:hAnsiTheme="minorHAnsi" w:cstheme="minorHAnsi"/>
          <w:b/>
          <w:bCs/>
          <w:i/>
          <w:iCs/>
        </w:rPr>
        <w:t>C</w:t>
      </w:r>
      <w:r w:rsidRPr="00350037">
        <w:rPr>
          <w:rFonts w:asciiTheme="minorHAnsi" w:hAnsiTheme="minorHAnsi" w:cstheme="minorHAnsi"/>
          <w:b/>
          <w:bCs/>
          <w:i/>
          <w:iCs/>
        </w:rPr>
        <w:t xml:space="preserve">hange and </w:t>
      </w:r>
      <w:r w:rsidR="00350037">
        <w:rPr>
          <w:rFonts w:asciiTheme="minorHAnsi" w:hAnsiTheme="minorHAnsi" w:cstheme="minorHAnsi"/>
          <w:b/>
          <w:bCs/>
          <w:i/>
          <w:iCs/>
        </w:rPr>
        <w:t>B</w:t>
      </w:r>
      <w:r w:rsidRPr="00350037">
        <w:rPr>
          <w:rFonts w:asciiTheme="minorHAnsi" w:hAnsiTheme="minorHAnsi" w:cstheme="minorHAnsi"/>
          <w:b/>
          <w:bCs/>
          <w:i/>
          <w:iCs/>
        </w:rPr>
        <w:t>iodiversity</w:t>
      </w:r>
    </w:p>
    <w:p w14:paraId="220C8677" w14:textId="5D5FEA72" w:rsidR="005332CF" w:rsidRDefault="005332CF" w:rsidP="002B7F77">
      <w:pPr>
        <w:pStyle w:val="ListParagraph"/>
        <w:numPr>
          <w:ilvl w:val="1"/>
          <w:numId w:val="8"/>
        </w:numPr>
        <w:spacing w:after="0" w:line="240" w:lineRule="auto"/>
        <w:ind w:left="1353" w:hanging="426"/>
        <w:jc w:val="both"/>
        <w:rPr>
          <w:rFonts w:asciiTheme="minorHAnsi" w:hAnsiTheme="minorHAnsi" w:cstheme="minorHAnsi"/>
        </w:rPr>
      </w:pPr>
      <w:r w:rsidRPr="00C54BD4">
        <w:rPr>
          <w:rFonts w:asciiTheme="minorHAnsi" w:hAnsiTheme="minorHAnsi" w:cstheme="minorHAnsi"/>
        </w:rPr>
        <w:t>Consider the impact its activities have on both climate change and biodiversity issues and will endeavour to introduce measures that either mitigate negative outcomes or actively support beneficial outcomes.</w:t>
      </w:r>
    </w:p>
    <w:p w14:paraId="43B211C6" w14:textId="6C13CF58" w:rsidR="00AF6E89" w:rsidRPr="00C54BD4" w:rsidRDefault="00AF6E89" w:rsidP="002B7F77">
      <w:pPr>
        <w:pStyle w:val="ListParagraph"/>
        <w:numPr>
          <w:ilvl w:val="1"/>
          <w:numId w:val="8"/>
        </w:numPr>
        <w:spacing w:after="0" w:line="240" w:lineRule="auto"/>
        <w:ind w:left="135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with the RVC to create biodiverse spaces on campus.</w:t>
      </w:r>
    </w:p>
    <w:p w14:paraId="4D4B53A9" w14:textId="18561529" w:rsidR="005332CF" w:rsidRPr="00C54BD4" w:rsidRDefault="005332CF" w:rsidP="002B7F77">
      <w:pPr>
        <w:pStyle w:val="ListParagraph"/>
        <w:numPr>
          <w:ilvl w:val="1"/>
          <w:numId w:val="8"/>
        </w:numPr>
        <w:spacing w:after="0" w:line="240" w:lineRule="auto"/>
        <w:ind w:left="1353" w:hanging="426"/>
        <w:jc w:val="both"/>
        <w:rPr>
          <w:rFonts w:asciiTheme="minorHAnsi" w:hAnsiTheme="minorHAnsi" w:cstheme="minorHAnsi"/>
        </w:rPr>
      </w:pPr>
      <w:r w:rsidRPr="00C54BD4">
        <w:rPr>
          <w:rFonts w:asciiTheme="minorHAnsi" w:hAnsiTheme="minorHAnsi" w:cstheme="minorHAnsi"/>
        </w:rPr>
        <w:t>Support local initiatives aimed at climate change and/or biodiversity protection or enhancement</w:t>
      </w:r>
      <w:r w:rsidR="00350037">
        <w:rPr>
          <w:rFonts w:asciiTheme="minorHAnsi" w:hAnsiTheme="minorHAnsi" w:cstheme="minorHAnsi"/>
        </w:rPr>
        <w:t>.</w:t>
      </w:r>
    </w:p>
    <w:p w14:paraId="6246149D" w14:textId="39768A3B" w:rsidR="005332CF" w:rsidRPr="00C54BD4" w:rsidRDefault="005332CF" w:rsidP="002B7F77">
      <w:pPr>
        <w:pStyle w:val="ListParagraph"/>
        <w:numPr>
          <w:ilvl w:val="1"/>
          <w:numId w:val="8"/>
        </w:numPr>
        <w:spacing w:after="0" w:line="240" w:lineRule="auto"/>
        <w:ind w:left="1353" w:hanging="426"/>
        <w:jc w:val="both"/>
        <w:rPr>
          <w:rFonts w:asciiTheme="minorHAnsi" w:hAnsiTheme="minorHAnsi" w:cstheme="minorHAnsi"/>
        </w:rPr>
      </w:pPr>
      <w:r w:rsidRPr="00C54BD4">
        <w:rPr>
          <w:rFonts w:asciiTheme="minorHAnsi" w:hAnsiTheme="minorHAnsi" w:cstheme="minorHAnsi"/>
        </w:rPr>
        <w:t>Meet all relevant environmental legislation and regulations</w:t>
      </w:r>
      <w:r w:rsidR="00350037">
        <w:rPr>
          <w:rFonts w:asciiTheme="minorHAnsi" w:hAnsiTheme="minorHAnsi" w:cstheme="minorHAnsi"/>
        </w:rPr>
        <w:t>.</w:t>
      </w:r>
    </w:p>
    <w:p w14:paraId="3D2E6B67" w14:textId="77777777" w:rsidR="00AD3D90" w:rsidRPr="00C54BD4" w:rsidRDefault="00AD3D90" w:rsidP="002B7F77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07B900B" w14:textId="3767AC2C" w:rsidR="005332CF" w:rsidRPr="00350037" w:rsidRDefault="00FA0307" w:rsidP="002B7F77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  <w:r w:rsidRPr="00350037">
        <w:rPr>
          <w:rFonts w:asciiTheme="minorHAnsi" w:hAnsiTheme="minorHAnsi" w:cstheme="minorHAnsi"/>
          <w:b/>
          <w:bCs/>
          <w:i/>
          <w:iCs/>
        </w:rPr>
        <w:t xml:space="preserve">Relating </w:t>
      </w:r>
      <w:r w:rsidR="00350037">
        <w:rPr>
          <w:rFonts w:asciiTheme="minorHAnsi" w:hAnsiTheme="minorHAnsi" w:cstheme="minorHAnsi"/>
          <w:b/>
          <w:bCs/>
          <w:i/>
          <w:iCs/>
        </w:rPr>
        <w:t>t</w:t>
      </w:r>
      <w:r w:rsidR="00350037" w:rsidRPr="00350037">
        <w:rPr>
          <w:rFonts w:asciiTheme="minorHAnsi" w:hAnsiTheme="minorHAnsi" w:cstheme="minorHAnsi"/>
          <w:b/>
          <w:bCs/>
          <w:i/>
          <w:iCs/>
        </w:rPr>
        <w:t xml:space="preserve">o </w:t>
      </w:r>
      <w:r w:rsidR="00350037">
        <w:rPr>
          <w:rFonts w:asciiTheme="minorHAnsi" w:hAnsiTheme="minorHAnsi" w:cstheme="minorHAnsi"/>
          <w:b/>
          <w:bCs/>
          <w:i/>
          <w:iCs/>
        </w:rPr>
        <w:t>t</w:t>
      </w:r>
      <w:r w:rsidR="00350037" w:rsidRPr="00350037">
        <w:rPr>
          <w:rFonts w:asciiTheme="minorHAnsi" w:hAnsiTheme="minorHAnsi" w:cstheme="minorHAnsi"/>
          <w:b/>
          <w:bCs/>
          <w:i/>
          <w:iCs/>
        </w:rPr>
        <w:t>he Student Experience</w:t>
      </w:r>
    </w:p>
    <w:p w14:paraId="0C59E729" w14:textId="40390CDD" w:rsidR="00FA0307" w:rsidRPr="00C54BD4" w:rsidRDefault="00FA0307" w:rsidP="002B7F77">
      <w:pPr>
        <w:pStyle w:val="ListParagraph"/>
        <w:numPr>
          <w:ilvl w:val="1"/>
          <w:numId w:val="10"/>
        </w:numPr>
        <w:spacing w:after="0" w:line="240" w:lineRule="auto"/>
        <w:ind w:left="1353" w:hanging="426"/>
        <w:jc w:val="both"/>
        <w:rPr>
          <w:rFonts w:asciiTheme="minorHAnsi" w:hAnsiTheme="minorHAnsi" w:cstheme="minorHAnsi"/>
        </w:rPr>
      </w:pPr>
      <w:r w:rsidRPr="00C54BD4">
        <w:rPr>
          <w:rFonts w:asciiTheme="minorHAnsi" w:hAnsiTheme="minorHAnsi" w:cstheme="minorHAnsi"/>
        </w:rPr>
        <w:t>Ensure wherever possible safe walking and cycling routes are available for students to travel to and from both campuses</w:t>
      </w:r>
      <w:r w:rsidR="00350037">
        <w:rPr>
          <w:rFonts w:asciiTheme="minorHAnsi" w:hAnsiTheme="minorHAnsi" w:cstheme="minorHAnsi"/>
        </w:rPr>
        <w:t>.</w:t>
      </w:r>
    </w:p>
    <w:p w14:paraId="28A1B036" w14:textId="76139947" w:rsidR="00FA0307" w:rsidRPr="00292C77" w:rsidRDefault="00FA0307" w:rsidP="002B7F77">
      <w:pPr>
        <w:pStyle w:val="ListParagraph"/>
        <w:numPr>
          <w:ilvl w:val="1"/>
          <w:numId w:val="10"/>
        </w:numPr>
        <w:spacing w:after="0" w:line="240" w:lineRule="auto"/>
        <w:ind w:left="1353" w:hanging="426"/>
        <w:jc w:val="both"/>
        <w:rPr>
          <w:rFonts w:asciiTheme="minorHAnsi" w:hAnsiTheme="minorHAnsi" w:cstheme="minorHAnsi"/>
        </w:rPr>
      </w:pPr>
      <w:r w:rsidRPr="00C54BD4">
        <w:rPr>
          <w:rFonts w:asciiTheme="minorHAnsi" w:hAnsiTheme="minorHAnsi" w:cstheme="minorHAnsi"/>
        </w:rPr>
        <w:t>Empower students to make their own contributions to environmental sustainability</w:t>
      </w:r>
      <w:r w:rsidR="00350037">
        <w:rPr>
          <w:rFonts w:asciiTheme="minorHAnsi" w:hAnsiTheme="minorHAnsi" w:cstheme="minorHAnsi"/>
        </w:rPr>
        <w:t>.</w:t>
      </w:r>
    </w:p>
    <w:p w14:paraId="6C9A1BC4" w14:textId="6D05C6C4" w:rsidR="00DC3A96" w:rsidRPr="00653B62" w:rsidRDefault="00DC3A96" w:rsidP="002B7F77">
      <w:pPr>
        <w:pStyle w:val="ListParagraph"/>
        <w:numPr>
          <w:ilvl w:val="1"/>
          <w:numId w:val="10"/>
        </w:numPr>
        <w:spacing w:after="0" w:line="240" w:lineRule="auto"/>
        <w:ind w:left="1353" w:hanging="426"/>
        <w:jc w:val="both"/>
        <w:rPr>
          <w:rFonts w:asciiTheme="minorHAnsi" w:hAnsiTheme="minorHAnsi" w:cstheme="minorHAnsi"/>
        </w:rPr>
      </w:pPr>
      <w:r w:rsidRPr="00653B62">
        <w:rPr>
          <w:rFonts w:asciiTheme="minorHAnsi" w:hAnsiTheme="minorHAnsi" w:cstheme="minorHAnsi"/>
        </w:rPr>
        <w:t xml:space="preserve">Work to reduce waste </w:t>
      </w:r>
      <w:r w:rsidR="00292C77" w:rsidRPr="00653B62">
        <w:rPr>
          <w:rFonts w:asciiTheme="minorHAnsi" w:hAnsiTheme="minorHAnsi" w:cstheme="minorHAnsi"/>
        </w:rPr>
        <w:t xml:space="preserve">and plastic usage </w:t>
      </w:r>
      <w:r w:rsidRPr="00653B62">
        <w:rPr>
          <w:rFonts w:asciiTheme="minorHAnsi" w:hAnsiTheme="minorHAnsi" w:cstheme="minorHAnsi"/>
        </w:rPr>
        <w:t xml:space="preserve">at </w:t>
      </w:r>
      <w:r w:rsidR="00292C77" w:rsidRPr="00653B62">
        <w:rPr>
          <w:rFonts w:asciiTheme="minorHAnsi" w:hAnsiTheme="minorHAnsi" w:cstheme="minorHAnsi"/>
        </w:rPr>
        <w:t>SU events e.g., by requesting that stalls at Fresher’s Fair do not hand out plastic bags or bottles.</w:t>
      </w:r>
    </w:p>
    <w:p w14:paraId="5296CFE0" w14:textId="4EDD75A5" w:rsidR="00292C77" w:rsidRPr="00653B62" w:rsidRDefault="00292C77" w:rsidP="002B7F77">
      <w:pPr>
        <w:pStyle w:val="ListParagraph"/>
        <w:numPr>
          <w:ilvl w:val="1"/>
          <w:numId w:val="10"/>
        </w:numPr>
        <w:spacing w:after="0" w:line="240" w:lineRule="auto"/>
        <w:ind w:left="1353" w:hanging="426"/>
        <w:jc w:val="both"/>
        <w:rPr>
          <w:rFonts w:asciiTheme="minorHAnsi" w:hAnsiTheme="minorHAnsi" w:cstheme="minorHAnsi"/>
        </w:rPr>
      </w:pPr>
      <w:r w:rsidRPr="00653B62">
        <w:rPr>
          <w:rFonts w:asciiTheme="minorHAnsi" w:hAnsiTheme="minorHAnsi" w:cstheme="minorHAnsi"/>
        </w:rPr>
        <w:t xml:space="preserve">Ensure all RVCSU-branded merchandise is produced with a purpose in mind, made from the most sustainable materials available, and that excess products are disposed of in an appropriate manner e.g., by donating excess t-shirts </w:t>
      </w:r>
      <w:r w:rsidR="00653B62" w:rsidRPr="00653B62">
        <w:rPr>
          <w:rFonts w:asciiTheme="minorHAnsi" w:hAnsiTheme="minorHAnsi" w:cstheme="minorHAnsi"/>
        </w:rPr>
        <w:t xml:space="preserve">to charity or </w:t>
      </w:r>
      <w:r w:rsidRPr="00653B62">
        <w:rPr>
          <w:rFonts w:asciiTheme="minorHAnsi" w:hAnsiTheme="minorHAnsi" w:cstheme="minorHAnsi"/>
        </w:rPr>
        <w:t>for textiles recycling.</w:t>
      </w:r>
    </w:p>
    <w:p w14:paraId="7B640A7C" w14:textId="77777777" w:rsidR="00AD3D90" w:rsidRPr="00C54BD4" w:rsidRDefault="00AD3D90" w:rsidP="002B7F77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E1C555D" w14:textId="3C1A28E9" w:rsidR="001233D7" w:rsidRDefault="00AD3D90" w:rsidP="002B7F77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  <w:r w:rsidRPr="00350037">
        <w:rPr>
          <w:rFonts w:asciiTheme="minorHAnsi" w:hAnsiTheme="minorHAnsi" w:cstheme="minorHAnsi"/>
          <w:b/>
          <w:bCs/>
          <w:i/>
          <w:iCs/>
        </w:rPr>
        <w:t xml:space="preserve">Relating </w:t>
      </w:r>
      <w:r w:rsidR="00350037">
        <w:rPr>
          <w:rFonts w:asciiTheme="minorHAnsi" w:hAnsiTheme="minorHAnsi" w:cstheme="minorHAnsi"/>
          <w:b/>
          <w:bCs/>
          <w:i/>
          <w:iCs/>
        </w:rPr>
        <w:t>t</w:t>
      </w:r>
      <w:r w:rsidR="00350037" w:rsidRPr="00350037">
        <w:rPr>
          <w:rFonts w:asciiTheme="minorHAnsi" w:hAnsiTheme="minorHAnsi" w:cstheme="minorHAnsi"/>
          <w:b/>
          <w:bCs/>
          <w:i/>
          <w:iCs/>
        </w:rPr>
        <w:t>o Third Party Suppliers</w:t>
      </w:r>
    </w:p>
    <w:p w14:paraId="5617000B" w14:textId="753058D0" w:rsidR="00A420D3" w:rsidRPr="00C54BD4" w:rsidRDefault="00A420D3" w:rsidP="002B7F77">
      <w:pPr>
        <w:pStyle w:val="ListParagraph"/>
        <w:numPr>
          <w:ilvl w:val="1"/>
          <w:numId w:val="15"/>
        </w:numPr>
        <w:spacing w:after="0" w:line="240" w:lineRule="auto"/>
        <w:ind w:left="1353" w:hanging="426"/>
        <w:jc w:val="both"/>
        <w:rPr>
          <w:rFonts w:asciiTheme="minorHAnsi" w:hAnsiTheme="minorHAnsi" w:cstheme="minorHAnsi"/>
        </w:rPr>
      </w:pPr>
      <w:r w:rsidRPr="00C54BD4">
        <w:rPr>
          <w:rFonts w:asciiTheme="minorHAnsi" w:hAnsiTheme="minorHAnsi" w:cstheme="minorHAnsi"/>
        </w:rPr>
        <w:t>Consider the impact that the goods and services it procures, including the environmental commitment of its suppliers, has on the environment</w:t>
      </w:r>
      <w:r w:rsidR="00350037">
        <w:rPr>
          <w:rFonts w:asciiTheme="minorHAnsi" w:hAnsiTheme="minorHAnsi" w:cstheme="minorHAnsi"/>
        </w:rPr>
        <w:t>.</w:t>
      </w:r>
    </w:p>
    <w:p w14:paraId="65A86140" w14:textId="509EE3E7" w:rsidR="00A420D3" w:rsidRPr="00C54BD4" w:rsidRDefault="00A420D3" w:rsidP="002B7F77">
      <w:pPr>
        <w:pStyle w:val="ListParagraph"/>
        <w:numPr>
          <w:ilvl w:val="1"/>
          <w:numId w:val="15"/>
        </w:numPr>
        <w:spacing w:after="0" w:line="240" w:lineRule="auto"/>
        <w:ind w:left="1353" w:hanging="426"/>
        <w:jc w:val="both"/>
        <w:rPr>
          <w:rFonts w:asciiTheme="minorHAnsi" w:hAnsiTheme="minorHAnsi" w:cstheme="minorHAnsi"/>
        </w:rPr>
      </w:pPr>
      <w:r w:rsidRPr="00C54BD4">
        <w:rPr>
          <w:rFonts w:asciiTheme="minorHAnsi" w:hAnsiTheme="minorHAnsi" w:cstheme="minorHAnsi"/>
        </w:rPr>
        <w:lastRenderedPageBreak/>
        <w:t>Seek to only use contractors and suppliers who have their own environmental policy, which is continually reviewed, updated and measured against recognised, best practice</w:t>
      </w:r>
      <w:r w:rsidR="00350037">
        <w:rPr>
          <w:rFonts w:asciiTheme="minorHAnsi" w:hAnsiTheme="minorHAnsi" w:cstheme="minorHAnsi"/>
        </w:rPr>
        <w:t>.</w:t>
      </w:r>
    </w:p>
    <w:p w14:paraId="11336641" w14:textId="1894EA20" w:rsidR="00771475" w:rsidRDefault="00A420D3" w:rsidP="002B7F77">
      <w:pPr>
        <w:pStyle w:val="ListParagraph"/>
        <w:numPr>
          <w:ilvl w:val="1"/>
          <w:numId w:val="15"/>
        </w:numPr>
        <w:spacing w:after="0" w:line="240" w:lineRule="auto"/>
        <w:ind w:left="1353" w:hanging="426"/>
        <w:jc w:val="both"/>
        <w:rPr>
          <w:rFonts w:asciiTheme="minorHAnsi" w:hAnsiTheme="minorHAnsi" w:cstheme="minorHAnsi"/>
        </w:rPr>
      </w:pPr>
      <w:r w:rsidRPr="00C54BD4">
        <w:rPr>
          <w:rFonts w:asciiTheme="minorHAnsi" w:hAnsiTheme="minorHAnsi" w:cstheme="minorHAnsi"/>
        </w:rPr>
        <w:t>Support local businesses, particularly those providing local employment and services</w:t>
      </w:r>
      <w:r w:rsidR="00350037">
        <w:rPr>
          <w:rFonts w:asciiTheme="minorHAnsi" w:hAnsiTheme="minorHAnsi" w:cstheme="minorHAnsi"/>
        </w:rPr>
        <w:t>.</w:t>
      </w:r>
    </w:p>
    <w:p w14:paraId="23E6897F" w14:textId="77777777" w:rsidR="007B67A2" w:rsidRPr="007B67A2" w:rsidRDefault="007B67A2" w:rsidP="002B7F7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8A0E59" w14:textId="3EF75830" w:rsidR="007B67A2" w:rsidRDefault="007B67A2" w:rsidP="002B7F77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Relating to Waste and Waste Management</w:t>
      </w:r>
    </w:p>
    <w:p w14:paraId="1F72895D" w14:textId="34EC3B70" w:rsidR="007B67A2" w:rsidRDefault="007B67A2" w:rsidP="002B7F77">
      <w:pPr>
        <w:pStyle w:val="ListParagraph"/>
        <w:numPr>
          <w:ilvl w:val="1"/>
          <w:numId w:val="6"/>
        </w:numPr>
        <w:spacing w:after="0" w:line="240" w:lineRule="auto"/>
        <w:ind w:left="134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with the RVC to further reduce single-use waste on campus.</w:t>
      </w:r>
    </w:p>
    <w:p w14:paraId="46C682E6" w14:textId="7F46DFC4" w:rsidR="007B67A2" w:rsidRPr="00292C77" w:rsidRDefault="007B67A2" w:rsidP="002B7F77">
      <w:pPr>
        <w:pStyle w:val="ListParagraph"/>
        <w:numPr>
          <w:ilvl w:val="1"/>
          <w:numId w:val="6"/>
        </w:numPr>
        <w:spacing w:after="0" w:line="240" w:lineRule="auto"/>
        <w:ind w:left="1349" w:hanging="425"/>
        <w:jc w:val="both"/>
        <w:rPr>
          <w:rFonts w:asciiTheme="minorHAnsi" w:hAnsiTheme="minorHAnsi" w:cstheme="minorHAnsi"/>
        </w:rPr>
      </w:pPr>
      <w:r w:rsidRPr="00292C77">
        <w:rPr>
          <w:rFonts w:asciiTheme="minorHAnsi" w:hAnsiTheme="minorHAnsi" w:cstheme="minorHAnsi"/>
        </w:rPr>
        <w:t>Work with the RVC to improve waste management facilities.</w:t>
      </w:r>
    </w:p>
    <w:p w14:paraId="5D036627" w14:textId="40109992" w:rsidR="007B67A2" w:rsidRPr="00292C77" w:rsidRDefault="007B67A2" w:rsidP="002B7F77">
      <w:pPr>
        <w:pStyle w:val="ListParagraph"/>
        <w:numPr>
          <w:ilvl w:val="1"/>
          <w:numId w:val="6"/>
        </w:numPr>
        <w:spacing w:after="0" w:line="240" w:lineRule="auto"/>
        <w:ind w:left="1349" w:hanging="425"/>
        <w:jc w:val="both"/>
        <w:rPr>
          <w:rFonts w:asciiTheme="minorHAnsi" w:hAnsiTheme="minorHAnsi" w:cstheme="minorHAnsi"/>
        </w:rPr>
      </w:pPr>
      <w:r w:rsidRPr="00292C77">
        <w:rPr>
          <w:rFonts w:asciiTheme="minorHAnsi" w:hAnsiTheme="minorHAnsi" w:cstheme="minorHAnsi"/>
        </w:rPr>
        <w:t xml:space="preserve">Work with the RVC to improve recycling facilities both in on campus and in student halls, and make it clear what can and cannot be recycled. </w:t>
      </w:r>
    </w:p>
    <w:p w14:paraId="1586FA4F" w14:textId="05470A3D" w:rsidR="00565070" w:rsidRPr="00292C77" w:rsidRDefault="007B67A2" w:rsidP="002B7F77">
      <w:pPr>
        <w:pStyle w:val="ListParagraph"/>
        <w:numPr>
          <w:ilvl w:val="1"/>
          <w:numId w:val="6"/>
        </w:numPr>
        <w:spacing w:after="0" w:line="240" w:lineRule="auto"/>
        <w:ind w:left="1349" w:hanging="425"/>
        <w:jc w:val="both"/>
        <w:rPr>
          <w:rFonts w:asciiTheme="minorHAnsi" w:hAnsiTheme="minorHAnsi" w:cstheme="minorHAnsi"/>
        </w:rPr>
      </w:pPr>
      <w:r w:rsidRPr="00292C77">
        <w:rPr>
          <w:rFonts w:asciiTheme="minorHAnsi" w:hAnsiTheme="minorHAnsi" w:cstheme="minorHAnsi"/>
        </w:rPr>
        <w:t>Improve the availability of recycling facilities for hard-to-recycle materials.</w:t>
      </w:r>
    </w:p>
    <w:p w14:paraId="31FF0513" w14:textId="377DF89D" w:rsidR="007B67A2" w:rsidRDefault="007B67A2" w:rsidP="002B7F77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7748FF2F" w14:textId="6D80DB27" w:rsidR="00565070" w:rsidRDefault="00565070" w:rsidP="002B7F77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Embedding Sustainability in the Curriculum</w:t>
      </w:r>
    </w:p>
    <w:p w14:paraId="46729866" w14:textId="57513C3B" w:rsidR="00565070" w:rsidRDefault="00292C77" w:rsidP="002B7F77">
      <w:pPr>
        <w:pStyle w:val="ListParagraph"/>
        <w:numPr>
          <w:ilvl w:val="1"/>
          <w:numId w:val="6"/>
        </w:numPr>
        <w:spacing w:after="0" w:line="240" w:lineRule="auto"/>
        <w:ind w:left="134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Advocate for subject-specific sustainability teaching </w:t>
      </w:r>
      <w:r w:rsidR="007C0468">
        <w:rPr>
          <w:rFonts w:asciiTheme="minorHAnsi" w:hAnsiTheme="minorHAnsi" w:cstheme="minorHAnsi"/>
        </w:rPr>
        <w:t>to be embedded in the curriculum across all degree programmes.</w:t>
      </w:r>
    </w:p>
    <w:p w14:paraId="2218350A" w14:textId="00262CC2" w:rsidR="00653B62" w:rsidRPr="00653B62" w:rsidRDefault="007C0468" w:rsidP="002B7F77">
      <w:pPr>
        <w:pStyle w:val="ListParagraph"/>
        <w:numPr>
          <w:ilvl w:val="1"/>
          <w:numId w:val="6"/>
        </w:numPr>
        <w:spacing w:after="0" w:line="240" w:lineRule="auto"/>
        <w:ind w:left="1349" w:hanging="425"/>
        <w:jc w:val="both"/>
        <w:rPr>
          <w:rFonts w:asciiTheme="minorHAnsi" w:hAnsiTheme="minorHAnsi" w:cstheme="minorHAnsi"/>
        </w:rPr>
      </w:pPr>
      <w:r w:rsidRPr="00653B62">
        <w:rPr>
          <w:rFonts w:asciiTheme="minorHAnsi" w:hAnsiTheme="minorHAnsi" w:cstheme="minorHAnsi"/>
        </w:rPr>
        <w:t>Work with the RVC to ensure that sustainability teaching is implemented in a way that is relevant and clear to the students, and that this is regularly reviewed.</w:t>
      </w:r>
    </w:p>
    <w:p w14:paraId="6EE6F85D" w14:textId="77777777" w:rsidR="00653B62" w:rsidRDefault="00653B62" w:rsidP="002B7F77">
      <w:pPr>
        <w:pStyle w:val="ListParagraph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387C38BE" w14:textId="0C0D07EA" w:rsidR="00653B62" w:rsidRDefault="00653B62" w:rsidP="002B7F77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Improving Sustainable Travel</w:t>
      </w:r>
    </w:p>
    <w:p w14:paraId="50548247" w14:textId="73DA90A4" w:rsidR="000811C4" w:rsidRDefault="000811C4" w:rsidP="002B7F77">
      <w:pPr>
        <w:pStyle w:val="ListParagraph"/>
        <w:numPr>
          <w:ilvl w:val="1"/>
          <w:numId w:val="6"/>
        </w:numPr>
        <w:spacing w:after="0" w:line="240" w:lineRule="auto"/>
        <w:ind w:left="134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Encourage its staff and members to use the most sustainable travel methods available to them e.g., by highlighting their benefits to physical, mental, environmental and economic wellbeing.</w:t>
      </w:r>
    </w:p>
    <w:p w14:paraId="3232ED43" w14:textId="1FA338C5" w:rsidR="000811C4" w:rsidRDefault="000811C4" w:rsidP="002B7F77">
      <w:pPr>
        <w:pStyle w:val="ListParagraph"/>
        <w:numPr>
          <w:ilvl w:val="1"/>
          <w:numId w:val="6"/>
        </w:numPr>
        <w:spacing w:after="0" w:line="240" w:lineRule="auto"/>
        <w:ind w:left="134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Campaign for improvement of local cycle paths and walking routes. </w:t>
      </w:r>
    </w:p>
    <w:p w14:paraId="26A55AE0" w14:textId="2A113532" w:rsidR="000811C4" w:rsidRPr="00BA30EE" w:rsidRDefault="000811C4" w:rsidP="002B7F77">
      <w:pPr>
        <w:pStyle w:val="ListParagraph"/>
        <w:numPr>
          <w:ilvl w:val="1"/>
          <w:numId w:val="6"/>
        </w:numPr>
        <w:spacing w:after="0" w:line="240" w:lineRule="auto"/>
        <w:ind w:left="1349" w:hanging="425"/>
        <w:jc w:val="both"/>
        <w:rPr>
          <w:rFonts w:asciiTheme="minorHAnsi" w:hAnsiTheme="minorHAnsi" w:cstheme="minorHAnsi"/>
          <w:color w:val="000000" w:themeColor="text1"/>
        </w:rPr>
      </w:pPr>
      <w:r w:rsidRPr="00BA30EE">
        <w:rPr>
          <w:rFonts w:asciiTheme="minorHAnsi" w:hAnsiTheme="minorHAnsi" w:cstheme="minorHAnsi"/>
          <w:color w:val="000000" w:themeColor="text1"/>
        </w:rPr>
        <w:t>Campaign for continued improvements to the Hawkshead shuttle bus service</w:t>
      </w:r>
      <w:r w:rsidR="00BA30EE" w:rsidRPr="00BA30EE">
        <w:rPr>
          <w:rFonts w:asciiTheme="minorHAnsi" w:hAnsiTheme="minorHAnsi" w:cstheme="minorHAnsi"/>
          <w:color w:val="000000" w:themeColor="text1"/>
        </w:rPr>
        <w:t xml:space="preserve"> based on staff and student feedback</w:t>
      </w:r>
      <w:r w:rsidRPr="00BA30EE">
        <w:rPr>
          <w:rFonts w:asciiTheme="minorHAnsi" w:hAnsiTheme="minorHAnsi" w:cstheme="minorHAnsi"/>
          <w:color w:val="000000" w:themeColor="text1"/>
        </w:rPr>
        <w:t>.</w:t>
      </w:r>
    </w:p>
    <w:p w14:paraId="4C57F136" w14:textId="4DF1D97C" w:rsidR="000811C4" w:rsidRPr="00004BB3" w:rsidRDefault="00BA30EE" w:rsidP="002B7F77">
      <w:pPr>
        <w:pStyle w:val="ListParagraph"/>
        <w:numPr>
          <w:ilvl w:val="1"/>
          <w:numId w:val="6"/>
        </w:numPr>
        <w:spacing w:after="0" w:line="240" w:lineRule="auto"/>
        <w:ind w:left="1349" w:hanging="425"/>
        <w:jc w:val="both"/>
        <w:rPr>
          <w:rFonts w:asciiTheme="minorHAnsi" w:hAnsiTheme="minorHAnsi" w:cstheme="minorHAnsi"/>
          <w:color w:val="000000" w:themeColor="text1"/>
        </w:rPr>
      </w:pPr>
      <w:r w:rsidRPr="00004BB3">
        <w:rPr>
          <w:rFonts w:asciiTheme="minorHAnsi" w:hAnsiTheme="minorHAnsi" w:cstheme="minorHAnsi"/>
          <w:color w:val="000000" w:themeColor="text1"/>
        </w:rPr>
        <w:t xml:space="preserve">Aim to reduce the </w:t>
      </w:r>
      <w:r w:rsidR="00B43AEC" w:rsidRPr="00004BB3">
        <w:rPr>
          <w:rFonts w:asciiTheme="minorHAnsi" w:hAnsiTheme="minorHAnsi" w:cstheme="minorHAnsi"/>
          <w:color w:val="000000" w:themeColor="text1"/>
        </w:rPr>
        <w:t>carbon emissions</w:t>
      </w:r>
      <w:r w:rsidRPr="00004BB3">
        <w:rPr>
          <w:rFonts w:asciiTheme="minorHAnsi" w:hAnsiTheme="minorHAnsi" w:cstheme="minorHAnsi"/>
          <w:color w:val="000000" w:themeColor="text1"/>
        </w:rPr>
        <w:t xml:space="preserve"> of the RVCSU minibuses by reducing the number of journeys where possible and </w:t>
      </w:r>
      <w:r w:rsidR="004577E1" w:rsidRPr="00004BB3">
        <w:rPr>
          <w:rFonts w:asciiTheme="minorHAnsi" w:hAnsiTheme="minorHAnsi" w:cstheme="minorHAnsi"/>
          <w:color w:val="000000" w:themeColor="text1"/>
        </w:rPr>
        <w:t>transitioning away from fossil fuel vehicles and towards more sustainable options, such as electric or hydrogen, when the technology becomes available.</w:t>
      </w:r>
    </w:p>
    <w:p w14:paraId="081AC4E4" w14:textId="5CC9AE61" w:rsidR="002B7F77" w:rsidRDefault="00BA30EE" w:rsidP="002B7F77">
      <w:pPr>
        <w:pStyle w:val="ListParagraph"/>
        <w:numPr>
          <w:ilvl w:val="1"/>
          <w:numId w:val="6"/>
        </w:numPr>
        <w:spacing w:after="0" w:line="240" w:lineRule="auto"/>
        <w:ind w:left="134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Advocate for staff and students to car-share where use of public transport is not possible.</w:t>
      </w:r>
    </w:p>
    <w:p w14:paraId="40339E53" w14:textId="7C4DC602" w:rsidR="004727BD" w:rsidRDefault="004727BD" w:rsidP="004727B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373DA24" w14:textId="27C5E35A" w:rsidR="004727BD" w:rsidRPr="004727BD" w:rsidRDefault="004727BD" w:rsidP="004727B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RVCSU </w:t>
      </w:r>
      <w:r w:rsidRPr="004727BD">
        <w:rPr>
          <w:rFonts w:asciiTheme="minorHAnsi" w:hAnsiTheme="minorHAnsi" w:cstheme="minorHAnsi"/>
        </w:rPr>
        <w:t xml:space="preserve">recognises its unique position as a charity in being able to seek funding for projects which </w:t>
      </w:r>
      <w:r w:rsidR="00963F92">
        <w:rPr>
          <w:rFonts w:asciiTheme="minorHAnsi" w:hAnsiTheme="minorHAnsi" w:cstheme="minorHAnsi"/>
        </w:rPr>
        <w:t xml:space="preserve">would </w:t>
      </w:r>
      <w:r w:rsidRPr="004727BD">
        <w:rPr>
          <w:rFonts w:asciiTheme="minorHAnsi" w:hAnsiTheme="minorHAnsi" w:cstheme="minorHAnsi"/>
        </w:rPr>
        <w:t xml:space="preserve">otherwise be restricted to the </w:t>
      </w:r>
      <w:r w:rsidR="00963F92" w:rsidRPr="004727BD">
        <w:rPr>
          <w:rFonts w:asciiTheme="minorHAnsi" w:hAnsiTheme="minorHAnsi" w:cstheme="minorHAnsi"/>
        </w:rPr>
        <w:t>College</w:t>
      </w:r>
      <w:r w:rsidR="00963F92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will</w:t>
      </w:r>
      <w:r w:rsidRPr="004727BD">
        <w:rPr>
          <w:rFonts w:asciiTheme="minorHAnsi" w:hAnsiTheme="minorHAnsi" w:cstheme="minorHAnsi"/>
        </w:rPr>
        <w:t xml:space="preserve"> actively seek funding to support the sustainability initiatives on campus highlighted above.</w:t>
      </w:r>
    </w:p>
    <w:p w14:paraId="4EB230AA" w14:textId="77777777" w:rsidR="004727BD" w:rsidRPr="004727BD" w:rsidRDefault="004727BD" w:rsidP="004727B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228A1F5" w14:textId="0C0D07EA" w:rsidR="007C0468" w:rsidRPr="007C0468" w:rsidRDefault="007C0468" w:rsidP="002B7F77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0C01D6F2" w14:textId="77777777" w:rsidR="007B67A2" w:rsidRPr="007B67A2" w:rsidRDefault="007B67A2" w:rsidP="007B67A2">
      <w:pPr>
        <w:spacing w:after="0" w:line="240" w:lineRule="auto"/>
        <w:rPr>
          <w:rFonts w:asciiTheme="minorHAnsi" w:hAnsiTheme="minorHAnsi" w:cstheme="minorHAnsi"/>
          <w:b/>
          <w:bCs/>
          <w:i/>
          <w:iCs/>
        </w:rPr>
      </w:pPr>
    </w:p>
    <w:p w14:paraId="56C64235" w14:textId="77777777" w:rsidR="00B93DDF" w:rsidRPr="00C54BD4" w:rsidRDefault="00B93DDF" w:rsidP="00B93DDF">
      <w:pPr>
        <w:rPr>
          <w:rFonts w:asciiTheme="minorHAnsi" w:hAnsiTheme="minorHAnsi" w:cstheme="minorHAnsi"/>
        </w:rPr>
      </w:pPr>
    </w:p>
    <w:sectPr w:rsidR="00B93DDF" w:rsidRPr="00C54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EE76D" w14:textId="77777777" w:rsidR="00223A47" w:rsidRDefault="00223A47" w:rsidP="007050CF">
      <w:pPr>
        <w:spacing w:after="0" w:line="240" w:lineRule="auto"/>
      </w:pPr>
      <w:r>
        <w:separator/>
      </w:r>
    </w:p>
  </w:endnote>
  <w:endnote w:type="continuationSeparator" w:id="0">
    <w:p w14:paraId="41F1D884" w14:textId="77777777" w:rsidR="00223A47" w:rsidRDefault="00223A47" w:rsidP="0070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62C87" w14:textId="77777777" w:rsidR="00223A47" w:rsidRDefault="00223A47" w:rsidP="007050CF">
      <w:pPr>
        <w:spacing w:after="0" w:line="240" w:lineRule="auto"/>
      </w:pPr>
      <w:r>
        <w:separator/>
      </w:r>
    </w:p>
  </w:footnote>
  <w:footnote w:type="continuationSeparator" w:id="0">
    <w:p w14:paraId="45297DD1" w14:textId="77777777" w:rsidR="00223A47" w:rsidRDefault="00223A47" w:rsidP="007050CF">
      <w:pPr>
        <w:spacing w:after="0" w:line="240" w:lineRule="auto"/>
      </w:pPr>
      <w:r>
        <w:continuationSeparator/>
      </w:r>
    </w:p>
  </w:footnote>
  <w:footnote w:id="1">
    <w:p w14:paraId="326C82C3" w14:textId="2E4F229A" w:rsidR="001E0547" w:rsidRPr="00375B55" w:rsidRDefault="001E0547" w:rsidP="00E0476C">
      <w:pPr>
        <w:pStyle w:val="FootnoteText"/>
        <w:jc w:val="both"/>
        <w:rPr>
          <w:rFonts w:asciiTheme="minorHAnsi" w:hAnsiTheme="minorHAnsi" w:cstheme="minorHAnsi"/>
        </w:rPr>
      </w:pPr>
      <w:r w:rsidRPr="00375B55">
        <w:rPr>
          <w:rStyle w:val="FootnoteReference"/>
          <w:rFonts w:asciiTheme="minorHAnsi" w:hAnsiTheme="minorHAnsi" w:cstheme="minorHAnsi"/>
        </w:rPr>
        <w:footnoteRef/>
      </w:r>
      <w:r w:rsidRPr="00375B55">
        <w:rPr>
          <w:rFonts w:asciiTheme="minorHAnsi" w:hAnsiTheme="minorHAnsi" w:cstheme="minorHAnsi"/>
        </w:rPr>
        <w:t xml:space="preserve"> </w:t>
      </w:r>
      <w:r w:rsidR="00E0476C" w:rsidRPr="00E0476C">
        <w:rPr>
          <w:rFonts w:asciiTheme="minorHAnsi" w:hAnsiTheme="minorHAnsi" w:cstheme="minorHAnsi"/>
        </w:rPr>
        <w:t xml:space="preserve">Scope 1 emissions </w:t>
      </w:r>
      <w:r w:rsidR="00E0476C">
        <w:rPr>
          <w:rFonts w:asciiTheme="minorHAnsi" w:hAnsiTheme="minorHAnsi" w:cstheme="minorHAnsi"/>
        </w:rPr>
        <w:t>include</w:t>
      </w:r>
      <w:r w:rsidR="00E0476C" w:rsidRPr="00E0476C">
        <w:rPr>
          <w:rFonts w:asciiTheme="minorHAnsi" w:hAnsiTheme="minorHAnsi" w:cstheme="minorHAnsi"/>
        </w:rPr>
        <w:t xml:space="preserve"> direct emission sources </w:t>
      </w:r>
      <w:r w:rsidR="00E0476C">
        <w:rPr>
          <w:rFonts w:asciiTheme="minorHAnsi" w:hAnsiTheme="minorHAnsi" w:cstheme="minorHAnsi"/>
        </w:rPr>
        <w:t>such as</w:t>
      </w:r>
      <w:r w:rsidR="00E0476C" w:rsidRPr="00E0476C">
        <w:rPr>
          <w:rFonts w:asciiTheme="minorHAnsi" w:hAnsiTheme="minorHAnsi" w:cstheme="minorHAnsi"/>
        </w:rPr>
        <w:t xml:space="preserve"> fossil fuel combustion for heat and fuel use from vehicles owned by the organisation. Scope 2 emissions are indirect emissions relating to purchased electricity, heat or steam only. Scope 3 emissions include wider indirect emissions from organisational activity not covered in Scopes 1 or 2.</w:t>
      </w:r>
    </w:p>
    <w:p w14:paraId="69B48FB2" w14:textId="77777777" w:rsidR="001E0547" w:rsidRPr="00375B55" w:rsidRDefault="001E0547" w:rsidP="00E0476C">
      <w:pPr>
        <w:pStyle w:val="FootnoteText"/>
        <w:jc w:val="both"/>
        <w:rPr>
          <w:rFonts w:asciiTheme="minorHAnsi" w:hAnsiTheme="minorHAnsi" w:cstheme="minorHAnsi"/>
        </w:rPr>
      </w:pPr>
    </w:p>
  </w:footnote>
  <w:footnote w:id="2">
    <w:p w14:paraId="6939521F" w14:textId="6443EB3A" w:rsidR="007050CF" w:rsidRPr="00375B55" w:rsidRDefault="007050CF" w:rsidP="00E0476C">
      <w:pPr>
        <w:pStyle w:val="FootnoteText"/>
        <w:jc w:val="both"/>
        <w:rPr>
          <w:rFonts w:asciiTheme="minorHAnsi" w:hAnsiTheme="minorHAnsi" w:cstheme="minorHAnsi"/>
        </w:rPr>
      </w:pPr>
      <w:r w:rsidRPr="00375B55">
        <w:rPr>
          <w:rStyle w:val="FootnoteReference"/>
          <w:rFonts w:asciiTheme="minorHAnsi" w:hAnsiTheme="minorHAnsi" w:cstheme="minorHAnsi"/>
        </w:rPr>
        <w:footnoteRef/>
      </w:r>
      <w:r w:rsidRPr="00375B55">
        <w:rPr>
          <w:rFonts w:asciiTheme="minorHAnsi" w:hAnsiTheme="minorHAnsi" w:cstheme="minorHAnsi"/>
        </w:rPr>
        <w:t xml:space="preserve"> There are seventeen interconnected </w:t>
      </w:r>
      <w:r w:rsidR="00375B55">
        <w:rPr>
          <w:rFonts w:asciiTheme="minorHAnsi" w:hAnsiTheme="minorHAnsi" w:cstheme="minorHAnsi"/>
        </w:rPr>
        <w:t>SDGs</w:t>
      </w:r>
      <w:r w:rsidRPr="00375B55">
        <w:rPr>
          <w:rFonts w:asciiTheme="minorHAnsi" w:hAnsiTheme="minorHAnsi" w:cstheme="minorHAnsi"/>
        </w:rPr>
        <w:t xml:space="preserve">, as follows: 1) No poverty; 2) Zero hunger; 3) Good health and well-being; 4) Quality education; 5) Gender equality; 6) Clean water and sanitation; 7) Affordable and clean energy; 8) Decent work and economic growth; 9) Industry, innovation and infrastructure; 10) Reduced inequalities; 11) Sustainable cities and communities; 12) Responsible consumption and production; 13) Climate action; 14) Life below water; 15) Life on land; 16) Peace, justice and strong institutions; 17) Partnership for the goals. </w:t>
      </w:r>
    </w:p>
    <w:p w14:paraId="272F994C" w14:textId="4CFB8C11" w:rsidR="007050CF" w:rsidRDefault="007050CF" w:rsidP="00E0476C">
      <w:pPr>
        <w:pStyle w:val="FootnoteText"/>
        <w:jc w:val="both"/>
      </w:pPr>
      <w:r w:rsidRPr="00375B55">
        <w:rPr>
          <w:rFonts w:asciiTheme="minorHAnsi" w:hAnsiTheme="minorHAnsi" w:cstheme="minorHAnsi"/>
        </w:rPr>
        <w:t xml:space="preserve">For more information, visit </w:t>
      </w:r>
      <w:hyperlink r:id="rId1" w:history="1">
        <w:r w:rsidRPr="00375B55">
          <w:rPr>
            <w:rStyle w:val="Hyperlink"/>
            <w:rFonts w:asciiTheme="minorHAnsi" w:hAnsiTheme="minorHAnsi" w:cstheme="minorHAnsi"/>
          </w:rPr>
          <w:t>https://sdgs.un.org/goals</w:t>
        </w:r>
      </w:hyperlink>
      <w:r w:rsidRPr="00375B55">
        <w:rPr>
          <w:rFonts w:asciiTheme="minorHAnsi" w:hAnsiTheme="minorHAnsi" w:cstheme="minorHAnsi"/>
        </w:rPr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3D84"/>
    <w:multiLevelType w:val="multilevel"/>
    <w:tmpl w:val="A9628E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D446C52"/>
    <w:multiLevelType w:val="multilevel"/>
    <w:tmpl w:val="99503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2" w15:restartNumberingAfterBreak="0">
    <w:nsid w:val="209241C1"/>
    <w:multiLevelType w:val="multilevel"/>
    <w:tmpl w:val="A9628E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DED222C"/>
    <w:multiLevelType w:val="multilevel"/>
    <w:tmpl w:val="51721C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3730E23"/>
    <w:multiLevelType w:val="multilevel"/>
    <w:tmpl w:val="1ADA6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41527FD"/>
    <w:multiLevelType w:val="hybridMultilevel"/>
    <w:tmpl w:val="A3660E1A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4C7207C1"/>
    <w:multiLevelType w:val="hybridMultilevel"/>
    <w:tmpl w:val="7438FEBC"/>
    <w:lvl w:ilvl="0" w:tplc="B0729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11831"/>
    <w:multiLevelType w:val="multilevel"/>
    <w:tmpl w:val="CD2E1A2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570642C9"/>
    <w:multiLevelType w:val="hybridMultilevel"/>
    <w:tmpl w:val="10AAB8D6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59501788"/>
    <w:multiLevelType w:val="hybridMultilevel"/>
    <w:tmpl w:val="2D50BBB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48F5"/>
    <w:multiLevelType w:val="hybridMultilevel"/>
    <w:tmpl w:val="10AAB8D6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5E0A7210"/>
    <w:multiLevelType w:val="hybridMultilevel"/>
    <w:tmpl w:val="B316C9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84B6C"/>
    <w:multiLevelType w:val="multilevel"/>
    <w:tmpl w:val="51721C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0042AFE"/>
    <w:multiLevelType w:val="hybridMultilevel"/>
    <w:tmpl w:val="10AAB8D6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71EE0AF6"/>
    <w:multiLevelType w:val="multilevel"/>
    <w:tmpl w:val="1ADA6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9383AC0"/>
    <w:multiLevelType w:val="hybridMultilevel"/>
    <w:tmpl w:val="10AAB8D6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0"/>
  </w:num>
  <w:num w:numId="5">
    <w:abstractNumId w:val="13"/>
  </w:num>
  <w:num w:numId="6">
    <w:abstractNumId w:val="7"/>
  </w:num>
  <w:num w:numId="7">
    <w:abstractNumId w:val="1"/>
  </w:num>
  <w:num w:numId="8">
    <w:abstractNumId w:val="14"/>
  </w:num>
  <w:num w:numId="9">
    <w:abstractNumId w:val="4"/>
  </w:num>
  <w:num w:numId="10">
    <w:abstractNumId w:val="12"/>
  </w:num>
  <w:num w:numId="11">
    <w:abstractNumId w:val="11"/>
  </w:num>
  <w:num w:numId="12">
    <w:abstractNumId w:val="9"/>
  </w:num>
  <w:num w:numId="13">
    <w:abstractNumId w:val="3"/>
  </w:num>
  <w:num w:numId="14">
    <w:abstractNumId w:val="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BC"/>
    <w:rsid w:val="00004BB3"/>
    <w:rsid w:val="00035CFC"/>
    <w:rsid w:val="00041B4C"/>
    <w:rsid w:val="000811C4"/>
    <w:rsid w:val="000A17F9"/>
    <w:rsid w:val="000A5212"/>
    <w:rsid w:val="00120A81"/>
    <w:rsid w:val="001233D7"/>
    <w:rsid w:val="001817DF"/>
    <w:rsid w:val="001E0547"/>
    <w:rsid w:val="001F788C"/>
    <w:rsid w:val="00215241"/>
    <w:rsid w:val="00223A47"/>
    <w:rsid w:val="00274E58"/>
    <w:rsid w:val="00292C77"/>
    <w:rsid w:val="002B7F77"/>
    <w:rsid w:val="002C77ED"/>
    <w:rsid w:val="002F789C"/>
    <w:rsid w:val="00350037"/>
    <w:rsid w:val="00367293"/>
    <w:rsid w:val="00375B55"/>
    <w:rsid w:val="003C30EF"/>
    <w:rsid w:val="003F2AFE"/>
    <w:rsid w:val="00430C79"/>
    <w:rsid w:val="00443D12"/>
    <w:rsid w:val="004577E1"/>
    <w:rsid w:val="004727BD"/>
    <w:rsid w:val="00531EF0"/>
    <w:rsid w:val="005332CF"/>
    <w:rsid w:val="00565070"/>
    <w:rsid w:val="005A2695"/>
    <w:rsid w:val="005A7C1C"/>
    <w:rsid w:val="005C0DE6"/>
    <w:rsid w:val="005F36A4"/>
    <w:rsid w:val="00621CBA"/>
    <w:rsid w:val="0062761B"/>
    <w:rsid w:val="0065277A"/>
    <w:rsid w:val="00653B62"/>
    <w:rsid w:val="006553DA"/>
    <w:rsid w:val="006F383C"/>
    <w:rsid w:val="007050CF"/>
    <w:rsid w:val="00720CF9"/>
    <w:rsid w:val="0074011F"/>
    <w:rsid w:val="00745CA9"/>
    <w:rsid w:val="00771475"/>
    <w:rsid w:val="007B67A2"/>
    <w:rsid w:val="007C0468"/>
    <w:rsid w:val="0080657B"/>
    <w:rsid w:val="0081780B"/>
    <w:rsid w:val="0083599B"/>
    <w:rsid w:val="008434ED"/>
    <w:rsid w:val="0092054F"/>
    <w:rsid w:val="00963F92"/>
    <w:rsid w:val="0097107D"/>
    <w:rsid w:val="00991196"/>
    <w:rsid w:val="009B4DB7"/>
    <w:rsid w:val="009C41E3"/>
    <w:rsid w:val="009F49CB"/>
    <w:rsid w:val="00A27771"/>
    <w:rsid w:val="00A420D3"/>
    <w:rsid w:val="00A92F4A"/>
    <w:rsid w:val="00A96C2D"/>
    <w:rsid w:val="00AD3D90"/>
    <w:rsid w:val="00AF6E89"/>
    <w:rsid w:val="00B303EE"/>
    <w:rsid w:val="00B43AEC"/>
    <w:rsid w:val="00B565AB"/>
    <w:rsid w:val="00B6120A"/>
    <w:rsid w:val="00B64527"/>
    <w:rsid w:val="00B7101C"/>
    <w:rsid w:val="00B93DDF"/>
    <w:rsid w:val="00B95122"/>
    <w:rsid w:val="00BA30EE"/>
    <w:rsid w:val="00BC5D50"/>
    <w:rsid w:val="00BC6A91"/>
    <w:rsid w:val="00BC7EED"/>
    <w:rsid w:val="00C45ABC"/>
    <w:rsid w:val="00C54BD4"/>
    <w:rsid w:val="00D760CF"/>
    <w:rsid w:val="00D901D2"/>
    <w:rsid w:val="00D96AE8"/>
    <w:rsid w:val="00DB7589"/>
    <w:rsid w:val="00DC3A96"/>
    <w:rsid w:val="00DF2CB0"/>
    <w:rsid w:val="00E00891"/>
    <w:rsid w:val="00E0476C"/>
    <w:rsid w:val="00E26D5C"/>
    <w:rsid w:val="00E46667"/>
    <w:rsid w:val="00E7085C"/>
    <w:rsid w:val="00F02397"/>
    <w:rsid w:val="00F465C8"/>
    <w:rsid w:val="00F76197"/>
    <w:rsid w:val="00F84872"/>
    <w:rsid w:val="00FA0307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719E"/>
  <w15:chartTrackingRefBased/>
  <w15:docId w15:val="{70B6F356-8AA2-4820-8E7E-536EE268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7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ABC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2F4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F4A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45ABC"/>
    <w:rPr>
      <w:rFonts w:ascii="Times New Roman" w:eastAsiaTheme="majorEastAsia" w:hAnsi="Times New Roman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E00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54F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54F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50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50CF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50C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050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0C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7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76C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dgs.un.org/go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6E3908-0337-F14E-B348-25F5D00D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Wedmore</dc:creator>
  <cp:keywords/>
  <dc:description/>
  <cp:lastModifiedBy>Nicholas, Olivia Sian</cp:lastModifiedBy>
  <cp:revision>8</cp:revision>
  <dcterms:created xsi:type="dcterms:W3CDTF">2021-01-22T15:03:00Z</dcterms:created>
  <dcterms:modified xsi:type="dcterms:W3CDTF">2021-03-08T14:11:00Z</dcterms:modified>
</cp:coreProperties>
</file>