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3A" w:rsidRDefault="00C97A3A" w:rsidP="00C97A3A">
      <w:pPr>
        <w:pStyle w:val="Body"/>
        <w:jc w:val="center"/>
      </w:pPr>
      <w:r>
        <w:rPr>
          <w:b/>
          <w:bCs/>
          <w:sz w:val="28"/>
          <w:szCs w:val="28"/>
        </w:rPr>
        <w:t>Listing Tickets Online</w:t>
      </w:r>
    </w:p>
    <w:p w:rsidR="00C97A3A" w:rsidRDefault="00C97A3A" w:rsidP="00C97A3A">
      <w:pPr>
        <w:pStyle w:val="Body"/>
        <w:jc w:val="center"/>
      </w:pPr>
      <w:r>
        <w:rPr>
          <w:i/>
          <w:iCs/>
        </w:rPr>
        <w:t>This will be copied and pasted into your product description so write it as you wish it to be read.</w:t>
      </w:r>
    </w:p>
    <w:p w:rsidR="00C97A3A" w:rsidRDefault="00C97A3A" w:rsidP="00C97A3A">
      <w:pPr>
        <w:pStyle w:val="Body"/>
        <w:jc w:val="center"/>
      </w:pPr>
    </w:p>
    <w:tbl>
      <w:tblPr>
        <w:tblpPr w:leftFromText="180" w:rightFromText="180" w:vertAnchor="text" w:tblpXSpec="center" w:tblpY="1"/>
        <w:tblOverlap w:val="never"/>
        <w:tblW w:w="9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1133"/>
        <w:gridCol w:w="1260"/>
        <w:gridCol w:w="669"/>
        <w:gridCol w:w="791"/>
        <w:gridCol w:w="21"/>
        <w:gridCol w:w="409"/>
        <w:gridCol w:w="273"/>
        <w:gridCol w:w="807"/>
        <w:gridCol w:w="193"/>
        <w:gridCol w:w="77"/>
        <w:gridCol w:w="1260"/>
      </w:tblGrid>
      <w:tr w:rsidR="00C97A3A" w:rsidTr="00B823B9">
        <w:trPr>
          <w:trHeight w:val="36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pPr>
            <w:r>
              <w:t>Product Title</w:t>
            </w:r>
          </w:p>
        </w:tc>
        <w:tc>
          <w:tcPr>
            <w:tcW w:w="689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rPr>
                <w:rFonts w:ascii="Calibri" w:eastAsia="Calibri" w:hAnsi="Calibri" w:cs="Calibri"/>
                <w:color w:val="000000"/>
                <w:sz w:val="22"/>
                <w:szCs w:val="22"/>
                <w:u w:color="000000"/>
              </w:rPr>
            </w:pPr>
          </w:p>
        </w:tc>
      </w:tr>
      <w:tr w:rsidR="00C97A3A" w:rsidTr="00B823B9">
        <w:trPr>
          <w:trHeight w:val="487"/>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 xml:space="preserve">Location </w:t>
            </w:r>
            <w:proofErr w:type="spellStart"/>
            <w:r>
              <w:t>inc</w:t>
            </w:r>
            <w:proofErr w:type="spellEnd"/>
            <w:r>
              <w:t xml:space="preserve"> address</w:t>
            </w:r>
          </w:p>
        </w:tc>
        <w:tc>
          <w:tcPr>
            <w:tcW w:w="689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Pr="00AD0E75" w:rsidRDefault="00C97A3A" w:rsidP="00B823B9">
            <w:pPr>
              <w:rPr>
                <w:rFonts w:ascii="Calibri" w:eastAsia="Calibri" w:hAnsi="Calibri" w:cs="Calibri"/>
                <w:color w:val="000000"/>
                <w:sz w:val="22"/>
                <w:szCs w:val="22"/>
                <w:u w:color="000000"/>
              </w:rPr>
            </w:pPr>
          </w:p>
        </w:tc>
      </w:tr>
      <w:tr w:rsidR="00C97A3A" w:rsidTr="00B823B9">
        <w:trPr>
          <w:trHeight w:val="163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Event Date</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Pr="00AD0E75" w:rsidRDefault="00C97A3A" w:rsidP="00B823B9">
            <w:pPr>
              <w:rPr>
                <w:rFonts w:ascii="Calibri" w:eastAsia="Calibri" w:hAnsi="Calibri" w:cs="Calibri"/>
                <w:b/>
                <w:color w:val="000000"/>
                <w:sz w:val="22"/>
                <w:szCs w:val="22"/>
                <w:u w:color="000000"/>
              </w:rPr>
            </w:pPr>
          </w:p>
        </w:tc>
        <w:tc>
          <w:tcPr>
            <w:tcW w:w="1260" w:type="dxa"/>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Start Time:</w:t>
            </w:r>
          </w:p>
        </w:tc>
        <w:tc>
          <w:tcPr>
            <w:tcW w:w="1890" w:type="dxa"/>
            <w:gridSpan w:val="4"/>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p>
          <w:p w:rsidR="00C97A3A" w:rsidRDefault="00C97A3A" w:rsidP="00B823B9">
            <w:pPr>
              <w:rPr>
                <w:rFonts w:ascii="Calibri" w:eastAsia="Calibri" w:hAnsi="Calibri" w:cs="Calibri"/>
                <w:color w:val="000000"/>
                <w:sz w:val="22"/>
                <w:szCs w:val="22"/>
                <w:u w:color="000000"/>
              </w:rPr>
            </w:pPr>
          </w:p>
        </w:tc>
        <w:tc>
          <w:tcPr>
            <w:tcW w:w="1080" w:type="dxa"/>
            <w:gridSpan w:val="2"/>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End Time:</w:t>
            </w:r>
          </w:p>
        </w:tc>
        <w:tc>
          <w:tcPr>
            <w:tcW w:w="1530" w:type="dxa"/>
            <w:gridSpan w:val="3"/>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p>
          <w:p w:rsidR="00C97A3A" w:rsidRDefault="00C97A3A" w:rsidP="00B823B9">
            <w:pPr>
              <w:rPr>
                <w:rFonts w:ascii="Calibri" w:eastAsia="Calibri" w:hAnsi="Calibri" w:cs="Calibri"/>
                <w:color w:val="000000"/>
                <w:sz w:val="22"/>
                <w:szCs w:val="22"/>
                <w:u w:color="000000"/>
              </w:rPr>
            </w:pPr>
          </w:p>
        </w:tc>
      </w:tr>
      <w:tr w:rsidR="00C97A3A" w:rsidTr="00B823B9">
        <w:trPr>
          <w:trHeight w:val="193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Description including restrictions</w:t>
            </w:r>
          </w:p>
          <w:p w:rsidR="00C97A3A" w:rsidRDefault="00C97A3A" w:rsidP="00B823B9">
            <w:pPr>
              <w:pStyle w:val="Body"/>
              <w:spacing w:after="0" w:line="240" w:lineRule="auto"/>
            </w:pPr>
          </w:p>
          <w:p w:rsidR="00C97A3A" w:rsidRDefault="00C97A3A" w:rsidP="00B823B9">
            <w:pPr>
              <w:pStyle w:val="Body"/>
              <w:spacing w:after="0" w:line="240" w:lineRule="auto"/>
            </w:pPr>
            <w:r>
              <w:t xml:space="preserve">PLEASE NOTE </w:t>
            </w:r>
            <w:r w:rsidRPr="00E46628">
              <w:rPr>
                <w:i/>
              </w:rPr>
              <w:t>this will be copied and pasted into the product description so write it as you want your customers to read it!</w:t>
            </w:r>
          </w:p>
        </w:tc>
        <w:tc>
          <w:tcPr>
            <w:tcW w:w="689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rPr>
                <w:rFonts w:ascii="Calibri" w:eastAsia="Calibri" w:hAnsi="Calibri" w:cs="Calibri"/>
                <w:color w:val="000000"/>
                <w:sz w:val="22"/>
                <w:szCs w:val="22"/>
                <w:u w:color="000000"/>
              </w:rPr>
            </w:pPr>
          </w:p>
        </w:tc>
      </w:tr>
      <w:tr w:rsidR="00C97A3A" w:rsidTr="00B823B9">
        <w:trPr>
          <w:trHeight w:val="450"/>
        </w:trPr>
        <w:tc>
          <w:tcPr>
            <w:tcW w:w="2547"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 xml:space="preserve">Ticket Types – List each ticket type, price, and number available </w:t>
            </w:r>
          </w:p>
        </w:tc>
        <w:tc>
          <w:tcPr>
            <w:tcW w:w="3062"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000000"/>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Price</w:t>
            </w:r>
          </w:p>
        </w:tc>
        <w:tc>
          <w:tcPr>
            <w:tcW w:w="703" w:type="dxa"/>
            <w:gridSpan w:val="3"/>
            <w:tcBorders>
              <w:top w:val="single" w:sz="4" w:space="0" w:color="000000"/>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000000"/>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Quantity</w:t>
            </w:r>
          </w:p>
        </w:tc>
        <w:tc>
          <w:tcPr>
            <w:tcW w:w="1337" w:type="dxa"/>
            <w:gridSpan w:val="2"/>
            <w:tcBorders>
              <w:top w:val="single" w:sz="4" w:space="0" w:color="000000"/>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18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36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24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33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27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27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435"/>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240"/>
        </w:trPr>
        <w:tc>
          <w:tcPr>
            <w:tcW w:w="2547" w:type="dxa"/>
            <w:vMerge/>
            <w:tcBorders>
              <w:left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auto"/>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1230"/>
        </w:trPr>
        <w:tc>
          <w:tcPr>
            <w:tcW w:w="2547"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p>
        </w:tc>
        <w:tc>
          <w:tcPr>
            <w:tcW w:w="3062"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Pr="00BA533A" w:rsidRDefault="00C97A3A" w:rsidP="00B823B9">
            <w:pPr>
              <w:rPr>
                <w:rFonts w:ascii="Calibri" w:eastAsia="Calibri" w:hAnsi="Calibri" w:cs="Calibri"/>
                <w:color w:val="000000"/>
                <w:sz w:val="22"/>
                <w:szCs w:val="22"/>
                <w:u w:color="000000"/>
              </w:rPr>
            </w:pPr>
          </w:p>
        </w:tc>
        <w:tc>
          <w:tcPr>
            <w:tcW w:w="791" w:type="dxa"/>
            <w:tcBorders>
              <w:top w:val="single" w:sz="4" w:space="0" w:color="auto"/>
              <w:left w:val="single" w:sz="4" w:space="0" w:color="000000"/>
              <w:bottom w:val="single" w:sz="4" w:space="0" w:color="000000"/>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703" w:type="dxa"/>
            <w:gridSpan w:val="3"/>
            <w:tcBorders>
              <w:top w:val="single" w:sz="4" w:space="0" w:color="auto"/>
              <w:left w:val="single" w:sz="4" w:space="0" w:color="000000"/>
              <w:bottom w:val="single" w:sz="4" w:space="0" w:color="000000"/>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000" w:type="dxa"/>
            <w:gridSpan w:val="2"/>
            <w:tcBorders>
              <w:top w:val="single" w:sz="4" w:space="0" w:color="auto"/>
              <w:left w:val="single" w:sz="4" w:space="0" w:color="000000"/>
              <w:bottom w:val="single" w:sz="4" w:space="0" w:color="000000"/>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c>
          <w:tcPr>
            <w:tcW w:w="1337" w:type="dxa"/>
            <w:gridSpan w:val="2"/>
            <w:tcBorders>
              <w:top w:val="single" w:sz="4" w:space="0" w:color="auto"/>
              <w:left w:val="single" w:sz="4" w:space="0" w:color="000000"/>
              <w:bottom w:val="single" w:sz="4" w:space="0" w:color="000000"/>
              <w:right w:val="single" w:sz="4" w:space="0" w:color="000000"/>
            </w:tcBorders>
            <w:shd w:val="clear" w:color="auto" w:fill="auto"/>
          </w:tcPr>
          <w:p w:rsidR="00C97A3A" w:rsidRDefault="00C97A3A" w:rsidP="00B823B9">
            <w:pPr>
              <w:rPr>
                <w:rFonts w:ascii="Calibri" w:eastAsia="Calibri" w:hAnsi="Calibri" w:cs="Calibri"/>
                <w:color w:val="000000"/>
                <w:sz w:val="22"/>
                <w:szCs w:val="22"/>
                <w:u w:color="000000"/>
              </w:rPr>
            </w:pPr>
          </w:p>
        </w:tc>
      </w:tr>
      <w:tr w:rsidR="00C97A3A" w:rsidTr="00B823B9">
        <w:trPr>
          <w:trHeight w:val="73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 xml:space="preserve">Who is the point of contact for enquiries? </w:t>
            </w:r>
          </w:p>
          <w:p w:rsidR="00C97A3A" w:rsidRDefault="00C97A3A" w:rsidP="00B823B9">
            <w:pPr>
              <w:pStyle w:val="Body"/>
              <w:spacing w:after="0" w:line="240" w:lineRule="auto"/>
            </w:pPr>
            <w:r>
              <w:t>Please add email address.</w:t>
            </w:r>
          </w:p>
        </w:tc>
        <w:tc>
          <w:tcPr>
            <w:tcW w:w="689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Rebecca Walsh (</w:t>
            </w:r>
            <w:hyperlink r:id="rId6" w:history="1">
              <w:r w:rsidRPr="007F5C0C">
                <w:rPr>
                  <w:rStyle w:val="Hyperlink"/>
                  <w:rFonts w:ascii="Calibri" w:eastAsia="Calibri" w:hAnsi="Calibri" w:cs="Calibri"/>
                  <w:sz w:val="22"/>
                  <w:szCs w:val="22"/>
                  <w:u w:color="000000"/>
                </w:rPr>
                <w:t>rwalsh2@rvc.ac.uk</w:t>
              </w:r>
            </w:hyperlink>
            <w:r>
              <w:rPr>
                <w:rFonts w:ascii="Calibri" w:eastAsia="Calibri" w:hAnsi="Calibri" w:cs="Calibri"/>
                <w:color w:val="000000"/>
                <w:sz w:val="22"/>
                <w:szCs w:val="22"/>
                <w:u w:color="000000"/>
              </w:rPr>
              <w:t>) FACC President</w:t>
            </w:r>
          </w:p>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Lucy Clarkson (</w:t>
            </w:r>
            <w:hyperlink r:id="rId7" w:history="1">
              <w:r w:rsidRPr="007F5C0C">
                <w:rPr>
                  <w:rStyle w:val="Hyperlink"/>
                  <w:rFonts w:ascii="Calibri" w:eastAsia="Calibri" w:hAnsi="Calibri" w:cs="Calibri"/>
                  <w:sz w:val="22"/>
                  <w:szCs w:val="22"/>
                  <w:u w:color="000000"/>
                </w:rPr>
                <w:t>lclarkson3@rvc.ac.uk</w:t>
              </w:r>
            </w:hyperlink>
            <w:r>
              <w:rPr>
                <w:rFonts w:ascii="Calibri" w:eastAsia="Calibri" w:hAnsi="Calibri" w:cs="Calibri"/>
                <w:color w:val="000000"/>
                <w:sz w:val="22"/>
                <w:szCs w:val="22"/>
                <w:u w:color="000000"/>
              </w:rPr>
              <w:t xml:space="preserve">) FACC Treasurer </w:t>
            </w:r>
          </w:p>
        </w:tc>
      </w:tr>
      <w:tr w:rsidR="00C97A3A" w:rsidTr="00B823B9">
        <w:trPr>
          <w:trHeight w:val="49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t xml:space="preserve">When would you like your </w:t>
            </w:r>
            <w:r>
              <w:lastRenderedPageBreak/>
              <w:t>event to be on sale?</w:t>
            </w:r>
          </w:p>
          <w:p w:rsidR="00C97A3A" w:rsidRPr="00E46628" w:rsidRDefault="00C97A3A" w:rsidP="00B823B9">
            <w:pPr>
              <w:pStyle w:val="Body"/>
              <w:spacing w:after="0" w:line="240" w:lineRule="auto"/>
              <w:rPr>
                <w:i/>
              </w:rPr>
            </w:pPr>
            <w:r w:rsidRPr="00E46628">
              <w:rPr>
                <w:i/>
              </w:rPr>
              <w:t xml:space="preserve">Please note we require 14 </w:t>
            </w:r>
            <w:proofErr w:type="spellStart"/>
            <w:r w:rsidRPr="00E46628">
              <w:rPr>
                <w:i/>
              </w:rPr>
              <w:t>days notice</w:t>
            </w:r>
            <w:proofErr w:type="spellEnd"/>
            <w:r w:rsidRPr="00E46628">
              <w:rPr>
                <w:i/>
              </w:rPr>
              <w:t xml:space="preserve"> to list items </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r>
              <w:rPr>
                <w:rFonts w:ascii="Calibri" w:eastAsia="Calibri" w:hAnsi="Calibri" w:cs="Calibri"/>
                <w:color w:val="000000"/>
                <w:sz w:val="22"/>
                <w:szCs w:val="22"/>
                <w:u w:color="000000"/>
              </w:rPr>
              <w:lastRenderedPageBreak/>
              <w:t xml:space="preserve">From: </w:t>
            </w:r>
          </w:p>
        </w:tc>
        <w:tc>
          <w:tcPr>
            <w:tcW w:w="812" w:type="dxa"/>
            <w:gridSpan w:val="2"/>
            <w:tcBorders>
              <w:top w:val="single" w:sz="4" w:space="0" w:color="000000"/>
              <w:left w:val="single" w:sz="4" w:space="0" w:color="000000"/>
              <w:bottom w:val="single" w:sz="4" w:space="0" w:color="000000"/>
              <w:right w:val="single" w:sz="4" w:space="0" w:color="000000"/>
            </w:tcBorders>
          </w:tcPr>
          <w:p w:rsidR="00C97A3A" w:rsidRPr="00BA533A" w:rsidRDefault="00C97A3A" w:rsidP="00B823B9">
            <w:pPr>
              <w:rPr>
                <w:rFonts w:ascii="Calibri" w:eastAsia="Calibri" w:hAnsi="Calibri" w:cs="Calibri"/>
                <w:b/>
                <w:color w:val="000000"/>
                <w:sz w:val="22"/>
                <w:szCs w:val="22"/>
                <w:u w:color="000000"/>
              </w:rPr>
            </w:pPr>
          </w:p>
        </w:tc>
        <w:tc>
          <w:tcPr>
            <w:tcW w:w="682" w:type="dxa"/>
            <w:gridSpan w:val="2"/>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To:</w:t>
            </w:r>
          </w:p>
        </w:tc>
        <w:tc>
          <w:tcPr>
            <w:tcW w:w="1077" w:type="dxa"/>
            <w:gridSpan w:val="3"/>
            <w:tcBorders>
              <w:top w:val="single" w:sz="4" w:space="0" w:color="000000"/>
              <w:left w:val="single" w:sz="4" w:space="0" w:color="000000"/>
              <w:bottom w:val="single" w:sz="4" w:space="0" w:color="000000"/>
              <w:right w:val="single" w:sz="4" w:space="0" w:color="000000"/>
            </w:tcBorders>
          </w:tcPr>
          <w:p w:rsidR="00C97A3A" w:rsidRPr="00BA533A" w:rsidRDefault="00C97A3A" w:rsidP="00B823B9">
            <w:pPr>
              <w:rPr>
                <w:rFonts w:ascii="Calibri" w:eastAsia="Calibri" w:hAnsi="Calibri" w:cs="Calibri"/>
                <w:b/>
                <w:color w:val="000000"/>
                <w:sz w:val="22"/>
                <w:szCs w:val="22"/>
                <w:u w:color="000000"/>
              </w:rPr>
            </w:pPr>
          </w:p>
        </w:tc>
        <w:tc>
          <w:tcPr>
            <w:tcW w:w="1260" w:type="dxa"/>
            <w:tcBorders>
              <w:top w:val="single" w:sz="4" w:space="0" w:color="000000"/>
              <w:left w:val="single" w:sz="4" w:space="0" w:color="000000"/>
              <w:bottom w:val="single" w:sz="4" w:space="0" w:color="000000"/>
              <w:right w:val="single" w:sz="4" w:space="0" w:color="000000"/>
            </w:tcBorders>
          </w:tcPr>
          <w:p w:rsidR="00C97A3A" w:rsidRDefault="00C97A3A" w:rsidP="00B823B9">
            <w:pPr>
              <w:rPr>
                <w:rFonts w:ascii="Calibri" w:eastAsia="Calibri" w:hAnsi="Calibri" w:cs="Calibri"/>
                <w:color w:val="000000"/>
                <w:sz w:val="22"/>
                <w:szCs w:val="22"/>
                <w:u w:color="000000"/>
              </w:rPr>
            </w:pPr>
          </w:p>
        </w:tc>
      </w:tr>
      <w:tr w:rsidR="00C97A3A" w:rsidTr="00B823B9">
        <w:trPr>
          <w:trHeight w:val="49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pStyle w:val="Body"/>
              <w:spacing w:after="0" w:line="240" w:lineRule="auto"/>
            </w:pPr>
            <w:r>
              <w:lastRenderedPageBreak/>
              <w:t>Receipt text (will be sent to the customers automatically)</w:t>
            </w:r>
          </w:p>
        </w:tc>
        <w:tc>
          <w:tcPr>
            <w:tcW w:w="689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7A3A" w:rsidRDefault="00C97A3A" w:rsidP="00B823B9">
            <w:pPr>
              <w:rPr>
                <w:rFonts w:ascii="Calibri" w:eastAsia="Calibri" w:hAnsi="Calibri" w:cs="Calibri"/>
                <w:color w:val="000000"/>
                <w:sz w:val="22"/>
                <w:szCs w:val="22"/>
                <w:u w:color="000000"/>
              </w:rPr>
            </w:pPr>
          </w:p>
        </w:tc>
      </w:tr>
    </w:tbl>
    <w:p w:rsidR="00C97A3A" w:rsidRDefault="00C97A3A" w:rsidP="00C97A3A">
      <w:pPr>
        <w:rPr>
          <w:rFonts w:ascii="Calibri" w:eastAsia="Calibri" w:hAnsi="Calibri" w:cs="Calibri"/>
          <w:color w:val="000000"/>
          <w:sz w:val="22"/>
          <w:szCs w:val="22"/>
          <w:u w:color="000000"/>
        </w:rPr>
      </w:pPr>
    </w:p>
    <w:p w:rsidR="00C97A3A" w:rsidRDefault="00C97A3A" w:rsidP="00C97A3A">
      <w:pPr>
        <w:pStyle w:val="Body"/>
      </w:pPr>
    </w:p>
    <w:p w:rsidR="00C97A3A" w:rsidRDefault="00C97A3A" w:rsidP="00C97A3A">
      <w:pPr>
        <w:pStyle w:val="ListParagraph"/>
        <w:numPr>
          <w:ilvl w:val="0"/>
          <w:numId w:val="2"/>
        </w:numPr>
        <w:spacing w:after="120" w:line="360" w:lineRule="auto"/>
      </w:pPr>
      <w:r>
        <w:t>Please note you will be required to cover all transaction fees (1.2%+20p/transaction) including fees relating to refunds</w:t>
      </w:r>
    </w:p>
    <w:p w:rsidR="00C97A3A" w:rsidRDefault="00C97A3A" w:rsidP="00C97A3A">
      <w:pPr>
        <w:pStyle w:val="ListParagraph"/>
        <w:numPr>
          <w:ilvl w:val="0"/>
          <w:numId w:val="2"/>
        </w:numPr>
        <w:spacing w:after="120" w:line="360" w:lineRule="auto"/>
      </w:pPr>
      <w:r>
        <w:t>On purchase customers will pay for the 12p Admin fee that is charged by our website supplier.</w:t>
      </w:r>
    </w:p>
    <w:p w:rsidR="00C97A3A" w:rsidRDefault="00C97A3A" w:rsidP="00C97A3A">
      <w:pPr>
        <w:pStyle w:val="ListParagraph"/>
        <w:numPr>
          <w:ilvl w:val="0"/>
          <w:numId w:val="2"/>
        </w:numPr>
        <w:spacing w:after="120" w:line="360" w:lineRule="auto"/>
      </w:pPr>
      <w:r>
        <w:t>The SU cannot be held responsible for communicating with your customers – this needs to be made clear in the advertising for your event/items</w:t>
      </w:r>
    </w:p>
    <w:p w:rsidR="00C97A3A" w:rsidRDefault="00C97A3A" w:rsidP="00C97A3A">
      <w:pPr>
        <w:pStyle w:val="ListParagraph"/>
        <w:numPr>
          <w:ilvl w:val="0"/>
          <w:numId w:val="2"/>
        </w:numPr>
        <w:spacing w:after="120" w:line="360" w:lineRule="auto"/>
      </w:pPr>
      <w:r>
        <w:t xml:space="preserve">All tickets are issued in an electronic format.  </w:t>
      </w:r>
    </w:p>
    <w:p w:rsidR="00C97A3A" w:rsidRDefault="00C97A3A" w:rsidP="00C97A3A">
      <w:pPr>
        <w:pStyle w:val="ListParagraph"/>
        <w:numPr>
          <w:ilvl w:val="0"/>
          <w:numId w:val="2"/>
        </w:numPr>
        <w:spacing w:after="120" w:line="360" w:lineRule="auto"/>
      </w:pPr>
      <w:r>
        <w:t xml:space="preserve">Due to the electronic ticket format we do not permit customers to purchase more than one ticket per an event.  </w:t>
      </w:r>
    </w:p>
    <w:p w:rsidR="00C97A3A" w:rsidRDefault="00C97A3A" w:rsidP="00C97A3A">
      <w:pPr>
        <w:pStyle w:val="ListParagraph"/>
        <w:numPr>
          <w:ilvl w:val="0"/>
          <w:numId w:val="2"/>
        </w:numPr>
        <w:spacing w:after="120" w:line="360" w:lineRule="auto"/>
      </w:pPr>
      <w:r>
        <w:t>You will be provided with a list of customers and what they have purchased in the final sales breakdown</w:t>
      </w:r>
    </w:p>
    <w:p w:rsidR="00C97A3A" w:rsidRDefault="00C97A3A" w:rsidP="00C97A3A">
      <w:pPr>
        <w:pStyle w:val="ListParagraph"/>
        <w:numPr>
          <w:ilvl w:val="0"/>
          <w:numId w:val="2"/>
        </w:numPr>
        <w:spacing w:after="120" w:line="360" w:lineRule="auto"/>
      </w:pPr>
      <w:r>
        <w:t xml:space="preserve">IF you want to have specific text </w:t>
      </w:r>
    </w:p>
    <w:p w:rsidR="00C97A3A" w:rsidRDefault="00C97A3A" w:rsidP="00C97A3A">
      <w:pPr>
        <w:pStyle w:val="ListParagraph"/>
        <w:numPr>
          <w:ilvl w:val="0"/>
          <w:numId w:val="2"/>
        </w:numPr>
        <w:spacing w:after="120" w:line="360" w:lineRule="auto"/>
      </w:pPr>
      <w:r>
        <w:t xml:space="preserve">We have very limited ability to </w:t>
      </w:r>
      <w:proofErr w:type="spellStart"/>
      <w:r>
        <w:t>customise</w:t>
      </w:r>
      <w:proofErr w:type="spellEnd"/>
      <w:r>
        <w:t xml:space="preserve"> the information collected at the checkout.  If you require additional information from your customers we strongly recommend using Google Forms to collect this information.  You will be issued with the customers’ email addresses in the sales breakdown </w:t>
      </w:r>
    </w:p>
    <w:p w:rsidR="00C97A3A" w:rsidRDefault="00C97A3A" w:rsidP="00C97A3A">
      <w:pPr>
        <w:pStyle w:val="ListParagraph"/>
        <w:spacing w:after="120" w:line="360" w:lineRule="auto"/>
        <w:ind w:left="714"/>
      </w:pPr>
    </w:p>
    <w:tbl>
      <w:tblPr>
        <w:tblStyle w:val="TableGrid"/>
        <w:tblW w:w="0" w:type="auto"/>
        <w:tblLook w:val="04A0" w:firstRow="1" w:lastRow="0" w:firstColumn="1" w:lastColumn="0" w:noHBand="0" w:noVBand="1"/>
      </w:tblPr>
      <w:tblGrid>
        <w:gridCol w:w="2904"/>
        <w:gridCol w:w="3725"/>
      </w:tblGrid>
      <w:tr w:rsidR="00C97A3A" w:rsidTr="00C97A3A">
        <w:tc>
          <w:tcPr>
            <w:tcW w:w="2904"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r>
              <w:t>Committee Position</w:t>
            </w: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r>
              <w:t xml:space="preserve">Email </w:t>
            </w:r>
          </w:p>
        </w:tc>
      </w:tr>
      <w:tr w:rsidR="00C97A3A" w:rsidTr="00C97A3A">
        <w:tc>
          <w:tcPr>
            <w:tcW w:w="2904" w:type="dxa"/>
          </w:tcPr>
          <w:p w:rsidR="00C97A3A" w:rsidRDefault="00C97A3A" w:rsidP="00B823B9">
            <w:pPr>
              <w:pBdr>
                <w:top w:val="none" w:sz="0" w:space="0" w:color="auto"/>
                <w:left w:val="none" w:sz="0" w:space="0" w:color="auto"/>
                <w:bottom w:val="none" w:sz="0" w:space="0" w:color="auto"/>
                <w:right w:val="none" w:sz="0" w:space="0" w:color="auto"/>
                <w:between w:val="none" w:sz="0" w:space="0" w:color="auto"/>
                <w:bar w:val="none" w:sz="0" w:color="auto"/>
              </w:pBdr>
            </w:pPr>
            <w:r>
              <w:t xml:space="preserve">President </w:t>
            </w: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bookmarkStart w:id="0" w:name="_GoBack"/>
        <w:bookmarkEnd w:id="0"/>
      </w:tr>
      <w:tr w:rsidR="00C97A3A" w:rsidTr="00C97A3A">
        <w:tc>
          <w:tcPr>
            <w:tcW w:w="2904" w:type="dxa"/>
          </w:tcPr>
          <w:p w:rsidR="00C97A3A" w:rsidRDefault="00C97A3A" w:rsidP="00B823B9">
            <w:pPr>
              <w:pBdr>
                <w:top w:val="none" w:sz="0" w:space="0" w:color="auto"/>
                <w:left w:val="none" w:sz="0" w:space="0" w:color="auto"/>
                <w:bottom w:val="none" w:sz="0" w:space="0" w:color="auto"/>
                <w:right w:val="none" w:sz="0" w:space="0" w:color="auto"/>
                <w:between w:val="none" w:sz="0" w:space="0" w:color="auto"/>
                <w:bar w:val="none" w:sz="0" w:color="auto"/>
              </w:pBdr>
            </w:pPr>
            <w:r>
              <w:t xml:space="preserve">Captain </w:t>
            </w: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r w:rsidR="00C97A3A" w:rsidTr="00C97A3A">
        <w:tc>
          <w:tcPr>
            <w:tcW w:w="2904" w:type="dxa"/>
          </w:tcPr>
          <w:p w:rsidR="00C97A3A" w:rsidRDefault="00C97A3A" w:rsidP="00C97A3A">
            <w:pPr>
              <w:pBdr>
                <w:top w:val="none" w:sz="0" w:space="0" w:color="auto"/>
                <w:left w:val="none" w:sz="0" w:space="0" w:color="auto"/>
                <w:bottom w:val="none" w:sz="0" w:space="0" w:color="auto"/>
                <w:right w:val="none" w:sz="0" w:space="0" w:color="auto"/>
                <w:between w:val="none" w:sz="0" w:space="0" w:color="auto"/>
                <w:bar w:val="none" w:sz="0" w:color="auto"/>
              </w:pBdr>
            </w:pPr>
            <w:r>
              <w:t xml:space="preserve">Treasurer </w:t>
            </w: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r w:rsidR="00C97A3A" w:rsidTr="00C97A3A">
        <w:tc>
          <w:tcPr>
            <w:tcW w:w="2904"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r>
              <w:t>Social Secretary</w:t>
            </w: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r w:rsidR="00C97A3A" w:rsidTr="00C97A3A">
        <w:tc>
          <w:tcPr>
            <w:tcW w:w="2904"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r w:rsidR="00C97A3A" w:rsidTr="00C97A3A">
        <w:tc>
          <w:tcPr>
            <w:tcW w:w="2904"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r w:rsidR="00C97A3A" w:rsidTr="00C97A3A">
        <w:tc>
          <w:tcPr>
            <w:tcW w:w="2904"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c>
          <w:tcPr>
            <w:tcW w:w="3725" w:type="dxa"/>
          </w:tcPr>
          <w:p w:rsidR="00C97A3A" w:rsidRDefault="00C97A3A">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667C58" w:rsidRDefault="00667C58"/>
    <w:sectPr w:rsidR="00667C58">
      <w:pgSz w:w="11900" w:h="16840"/>
      <w:pgMar w:top="709"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FAF"/>
    <w:multiLevelType w:val="hybridMultilevel"/>
    <w:tmpl w:val="5040F7DC"/>
    <w:styleLink w:val="ImportedStyle1"/>
    <w:lvl w:ilvl="0" w:tplc="3E36185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E293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24A48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449A1E">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26F27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9ACB6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9E4956">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92902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D8992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56C254E"/>
    <w:multiLevelType w:val="hybridMultilevel"/>
    <w:tmpl w:val="5040F7D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3A"/>
    <w:rsid w:val="00667C58"/>
    <w:rsid w:val="00C9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3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A3A"/>
    <w:rPr>
      <w:u w:val="single"/>
    </w:rPr>
  </w:style>
  <w:style w:type="paragraph" w:customStyle="1" w:styleId="Body">
    <w:name w:val="Body"/>
    <w:rsid w:val="00C97A3A"/>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rsid w:val="00C97A3A"/>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1">
    <w:name w:val="Imported Style 1"/>
    <w:rsid w:val="00C97A3A"/>
    <w:pPr>
      <w:numPr>
        <w:numId w:val="1"/>
      </w:numPr>
    </w:pPr>
  </w:style>
  <w:style w:type="table" w:styleId="TableGrid">
    <w:name w:val="Table Grid"/>
    <w:basedOn w:val="TableNormal"/>
    <w:uiPriority w:val="59"/>
    <w:rsid w:val="00C9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3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A3A"/>
    <w:rPr>
      <w:u w:val="single"/>
    </w:rPr>
  </w:style>
  <w:style w:type="paragraph" w:customStyle="1" w:styleId="Body">
    <w:name w:val="Body"/>
    <w:rsid w:val="00C97A3A"/>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rsid w:val="00C97A3A"/>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1">
    <w:name w:val="Imported Style 1"/>
    <w:rsid w:val="00C97A3A"/>
    <w:pPr>
      <w:numPr>
        <w:numId w:val="1"/>
      </w:numPr>
    </w:pPr>
  </w:style>
  <w:style w:type="table" w:styleId="TableGrid">
    <w:name w:val="Table Grid"/>
    <w:basedOn w:val="TableNormal"/>
    <w:uiPriority w:val="59"/>
    <w:rsid w:val="00C9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clarkson3@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lsh2@rvc.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2017-09-07T11:28:00Z</dcterms:created>
  <dcterms:modified xsi:type="dcterms:W3CDTF">2017-09-07T11:31:00Z</dcterms:modified>
</cp:coreProperties>
</file>